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606A3" w14:textId="77777777" w:rsidR="0092240A" w:rsidRDefault="00850E14" w:rsidP="008B5913">
      <w:pPr>
        <w:jc w:val="center"/>
        <w:rPr>
          <w:rFonts w:cs="Monotype Koufi"/>
          <w:color w:val="00B050"/>
          <w:sz w:val="22"/>
          <w:szCs w:val="22"/>
          <w:rtl/>
        </w:rPr>
      </w:pPr>
      <w:r>
        <w:rPr>
          <w:rFonts w:cs="Monotype Koufi"/>
          <w:color w:val="00B050"/>
          <w:sz w:val="22"/>
          <w:szCs w:val="22"/>
        </w:rPr>
        <w:t>`</w:t>
      </w:r>
    </w:p>
    <w:p w14:paraId="13F97CC6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65347E6F" w14:textId="77777777" w:rsidR="004E7612" w:rsidRDefault="004E7612" w:rsidP="008B5913">
      <w:pPr>
        <w:pStyle w:val="Heading3"/>
        <w:jc w:val="left"/>
        <w:rPr>
          <w:sz w:val="24"/>
        </w:rPr>
      </w:pPr>
    </w:p>
    <w:p w14:paraId="29E3659B" w14:textId="77777777" w:rsidR="0098496B" w:rsidRDefault="0098496B" w:rsidP="008B5913">
      <w:pPr>
        <w:jc w:val="center"/>
        <w:rPr>
          <w:b/>
          <w:sz w:val="32"/>
        </w:rPr>
      </w:pPr>
    </w:p>
    <w:p w14:paraId="13BDB9C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08C2822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BEC8654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BEA2699" w14:textId="77777777" w:rsidR="00D95766" w:rsidRDefault="00D95766" w:rsidP="008B5913">
      <w:pPr>
        <w:jc w:val="center"/>
        <w:rPr>
          <w:b/>
          <w:sz w:val="44"/>
          <w:szCs w:val="44"/>
        </w:rPr>
      </w:pPr>
    </w:p>
    <w:p w14:paraId="70D78C8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1836114C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6D4261C1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6AD1E74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A760D0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7DDD901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37ECB890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0F7144CE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7695A2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6FB4FA76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CF96EB7" w14:textId="77777777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5819210B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57159689" w14:textId="77777777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2AC1515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23CE30D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4DF6F66" w14:textId="77777777" w:rsidR="008B5913" w:rsidRPr="00274900" w:rsidRDefault="00102A72" w:rsidP="00850E1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Polynuclear Aromatic Compounds</w:t>
            </w:r>
          </w:p>
        </w:tc>
      </w:tr>
      <w:tr w:rsidR="008B5913" w:rsidRPr="005D2DDD" w14:paraId="6E558E1F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5559E2F9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4655407" w14:textId="77777777" w:rsidR="008B5913" w:rsidRPr="0061585E" w:rsidRDefault="0061585E" w:rsidP="00746BBE">
            <w:pPr>
              <w:rPr>
                <w:rFonts w:asciiTheme="majorBidi" w:hAnsiTheme="majorBidi" w:cstheme="majorBidi"/>
                <w:b/>
                <w:bCs/>
              </w:rPr>
            </w:pPr>
            <w:r w:rsidRPr="0061585E">
              <w:rPr>
                <w:rFonts w:asciiTheme="majorBidi" w:hAnsiTheme="majorBidi" w:cstheme="majorBidi"/>
                <w:b/>
                <w:bCs/>
              </w:rPr>
              <w:t>CHEM10807</w:t>
            </w:r>
          </w:p>
        </w:tc>
      </w:tr>
      <w:tr w:rsidR="008B5913" w:rsidRPr="005D2DDD" w14:paraId="24EF301B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633A2595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48C0BBBD" w14:textId="77777777" w:rsidR="008B5913" w:rsidRPr="00526C40" w:rsidRDefault="00050937" w:rsidP="008B591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26C4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>Bachelor of Science</w:t>
            </w:r>
            <w:r w:rsidR="00526C40" w:rsidRPr="00526C4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in Chemistry</w:t>
            </w:r>
          </w:p>
        </w:tc>
      </w:tr>
      <w:tr w:rsidR="008B5913" w:rsidRPr="005D2DDD" w14:paraId="11CEECDD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07154B9C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5702644E" w14:textId="77777777" w:rsidR="008B5913" w:rsidRPr="005D2DDD" w:rsidRDefault="0005093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D56442" w:rsidRPr="005D2DDD" w14:paraId="0E4F223A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A619CAC" w14:textId="77777777" w:rsidR="00D56442" w:rsidRDefault="00D56442" w:rsidP="00D564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1DC449C7" w14:textId="28590294" w:rsidR="00D56442" w:rsidRPr="005D2DDD" w:rsidRDefault="00D56442" w:rsidP="00D564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02CF68E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0CE0B0C3" w14:textId="77777777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22E9EA54" w14:textId="77777777" w:rsidR="008B5913" w:rsidRPr="005D2DDD" w:rsidRDefault="00050937" w:rsidP="00526C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69F8AF06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045F671B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5B032CD5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3DBBFCC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059B579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4C93BDEB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AE9CDD7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568A9968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E2BFEA1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18D423C8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1D6D7977" w14:textId="77777777" w:rsidR="007A428A" w:rsidRDefault="00B259C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14:paraId="0BD97A7D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13CBFFD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029E17B1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5FF9F6C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A93959B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ADF1B96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6C323490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5D1767CE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5F62E76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6162E6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231BD8F7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7E5F332D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253B2F13" w14:textId="77777777" w:rsidR="007A428A" w:rsidRDefault="00085A6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B259C0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B259C0">
              <w:rPr>
                <w:rStyle w:val="Hyperlink"/>
                <w:noProof/>
                <w:rtl/>
              </w:rPr>
            </w:r>
            <w:r w:rsidR="00B259C0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B259C0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A89AAC4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3E690A41" w14:textId="77777777" w:rsidR="007A428A" w:rsidRDefault="00085A6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B259C0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B259C0">
              <w:rPr>
                <w:rStyle w:val="Hyperlink"/>
                <w:rtl/>
              </w:rPr>
            </w:r>
            <w:r w:rsidR="00B259C0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B259C0">
              <w:rPr>
                <w:rStyle w:val="Hyperlink"/>
                <w:rtl/>
              </w:rPr>
              <w:fldChar w:fldCharType="end"/>
            </w:r>
          </w:hyperlink>
        </w:p>
        <w:p w14:paraId="5EBB2C6A" w14:textId="77777777" w:rsidR="00860622" w:rsidRDefault="00B259C0" w:rsidP="008B5913">
          <w:pPr>
            <w:pStyle w:val="TOC1"/>
          </w:pPr>
          <w:r>
            <w:fldChar w:fldCharType="end"/>
          </w:r>
        </w:p>
      </w:sdtContent>
    </w:sdt>
    <w:p w14:paraId="4DA3BF51" w14:textId="77777777" w:rsidR="00860622" w:rsidRDefault="00860622" w:rsidP="008B5913">
      <w:pPr>
        <w:rPr>
          <w:b/>
          <w:bCs/>
          <w:sz w:val="26"/>
          <w:szCs w:val="26"/>
        </w:rPr>
      </w:pPr>
    </w:p>
    <w:p w14:paraId="1DEF53FB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01757797" w14:textId="77777777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14:paraId="12798033" w14:textId="77777777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3118637D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5A37DBAD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2BF35534" w14:textId="77777777" w:rsidR="00591D51" w:rsidRPr="003302F2" w:rsidRDefault="00B77D5D" w:rsidP="00274900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  <w:r w:rsidR="00D374D2">
              <w:rPr>
                <w:rFonts w:asciiTheme="majorBidi" w:hAnsiTheme="majorBidi" w:cstheme="majorBidi"/>
                <w:b/>
                <w:bCs/>
                <w:lang w:bidi="ar-EG"/>
              </w:rPr>
              <w:t xml:space="preserve"> credit</w:t>
            </w:r>
            <w:r w:rsidR="00050937">
              <w:rPr>
                <w:rFonts w:asciiTheme="majorBidi" w:hAnsiTheme="majorBidi" w:cstheme="majorBidi"/>
                <w:b/>
                <w:bCs/>
                <w:lang w:bidi="ar-EG"/>
              </w:rPr>
              <w:t xml:space="preserve"> hrs</w:t>
            </w:r>
            <w:r w:rsidR="004F492F">
              <w:rPr>
                <w:rFonts w:asciiTheme="majorBidi" w:hAnsiTheme="majorBidi" w:cstheme="majorBidi"/>
                <w:b/>
                <w:bCs/>
                <w:lang w:bidi="ar-EG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(</w:t>
            </w:r>
            <w:r w:rsidR="00274900"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T)</w:t>
            </w:r>
          </w:p>
        </w:tc>
      </w:tr>
      <w:tr w:rsidR="00F07193" w:rsidRPr="005D2DDD" w14:paraId="0EA293A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0FAD83B6" w14:textId="77777777" w:rsidR="00F07193" w:rsidRPr="00F63FA1" w:rsidRDefault="00F07193" w:rsidP="00F07193">
            <w:pPr>
              <w:rPr>
                <w:rFonts w:asciiTheme="majorBidi" w:hAnsiTheme="majorBidi" w:cstheme="majorBidi"/>
                <w:b/>
                <w:bCs/>
                <w:highlight w:val="yellow"/>
                <w:rtl/>
                <w:lang w:bidi="ar-EG"/>
              </w:rPr>
            </w:pPr>
            <w:r w:rsidRPr="00850E14">
              <w:rPr>
                <w:b/>
                <w:bCs/>
              </w:rPr>
              <w:t>2. Course type</w:t>
            </w:r>
          </w:p>
        </w:tc>
      </w:tr>
      <w:tr w:rsidR="008A682F" w:rsidRPr="005D2DDD" w14:paraId="7DD7C753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0E07C397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741BC" w14:textId="77777777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A6E1" w14:textId="77777777" w:rsidR="00591D51" w:rsidRPr="00850E14" w:rsidRDefault="00591D51" w:rsidP="00F07193">
            <w:pPr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C00EC" w14:textId="77777777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28E3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96D6D" w14:textId="77777777" w:rsidR="00591D51" w:rsidRPr="00850E1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850E1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A3B8" w14:textId="77777777" w:rsidR="00591D51" w:rsidRPr="00850E14" w:rsidRDefault="00850E14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0C1BA" w14:textId="77777777" w:rsidR="00591D51" w:rsidRPr="00F63FA1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850E1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EE64" w14:textId="77777777" w:rsidR="00591D51" w:rsidRPr="00F63FA1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0A226E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4C16F92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A06B49C" w14:textId="77777777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4BAF72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967C09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213405" w14:textId="77777777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D579FC" w14:textId="77777777" w:rsidR="00591D51" w:rsidRPr="003302F2" w:rsidRDefault="00102A72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CB58E0B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73E5DB1E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286095F3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1C6543C7" w14:textId="77777777" w:rsidR="00CC4A74" w:rsidRPr="003302F2" w:rsidRDefault="00050937" w:rsidP="00850E1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02A72">
              <w:rPr>
                <w:rFonts w:asciiTheme="majorBidi" w:hAnsiTheme="majorBidi" w:cstheme="majorBidi"/>
                <w:b/>
                <w:bCs/>
                <w:lang w:bidi="ar-EG"/>
              </w:rPr>
              <w:t xml:space="preserve">Level </w:t>
            </w:r>
            <w:r w:rsidR="00850E14" w:rsidRPr="00102A72">
              <w:rPr>
                <w:rFonts w:asciiTheme="majorBidi" w:hAnsiTheme="majorBidi" w:cstheme="majorBidi"/>
                <w:b/>
                <w:bCs/>
                <w:lang w:bidi="ar-EG"/>
              </w:rPr>
              <w:t>8, fourth</w:t>
            </w:r>
            <w:r w:rsidRPr="00102A72">
              <w:rPr>
                <w:rFonts w:asciiTheme="majorBidi" w:hAnsiTheme="majorBidi" w:cstheme="majorBidi"/>
                <w:b/>
                <w:bCs/>
                <w:lang w:bidi="ar-EG"/>
              </w:rPr>
              <w:t xml:space="preserve"> year</w:t>
            </w:r>
          </w:p>
        </w:tc>
      </w:tr>
      <w:tr w:rsidR="00E63B5F" w:rsidRPr="005D2DDD" w14:paraId="1C1E4C6A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54140615" w14:textId="77777777" w:rsidR="00E63B5F" w:rsidRPr="003302F2" w:rsidRDefault="00E63B5F" w:rsidP="00746BB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>
              <w:rPr>
                <w:b/>
                <w:bCs/>
              </w:rPr>
              <w:t xml:space="preserve"> </w:t>
            </w:r>
            <w:r w:rsidR="00850E14">
              <w:t>Organic</w:t>
            </w:r>
            <w:r w:rsidR="00050937" w:rsidRPr="00763F4C">
              <w:t xml:space="preserve"> Chemistry </w:t>
            </w:r>
            <w:r w:rsidR="00850E14">
              <w:t>2 (</w:t>
            </w:r>
            <w:r w:rsidR="0061585E" w:rsidRPr="0061585E">
              <w:rPr>
                <w:rFonts w:asciiTheme="majorBidi" w:hAnsiTheme="majorBidi" w:cstheme="majorBidi"/>
              </w:rPr>
              <w:t>CHEM10402</w:t>
            </w:r>
            <w:r w:rsidR="00050937" w:rsidRPr="00763F4C">
              <w:t>)</w:t>
            </w:r>
          </w:p>
          <w:p w14:paraId="1F3A3AF5" w14:textId="77777777"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14:paraId="17F48EFD" w14:textId="7777777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5B362416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51664371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050937" w:rsidRPr="00763F4C">
              <w:t xml:space="preserve"> none</w:t>
            </w:r>
          </w:p>
        </w:tc>
      </w:tr>
      <w:tr w:rsidR="00591D51" w:rsidRPr="005D2DDD" w14:paraId="18C38669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47133842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476214C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0083081" w14:textId="77777777" w:rsidR="00591D51" w:rsidRDefault="00591D51" w:rsidP="00591D51">
      <w:pPr>
        <w:rPr>
          <w:lang w:bidi="ar-EG"/>
        </w:rPr>
      </w:pPr>
    </w:p>
    <w:p w14:paraId="75398DD7" w14:textId="77777777" w:rsidR="00591D51" w:rsidRDefault="00591D51" w:rsidP="00591D51">
      <w:pPr>
        <w:rPr>
          <w:lang w:bidi="ar-EG"/>
        </w:rPr>
      </w:pPr>
    </w:p>
    <w:p w14:paraId="3C036E29" w14:textId="77777777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2C509C50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AA5FAE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C96575C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EA26B85" w14:textId="7777777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80393FA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14:paraId="2F06B39D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B896F46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7E8B79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BB97FE4" w14:textId="77777777" w:rsidR="00CC4A74" w:rsidRPr="00D374D2" w:rsidRDefault="00D374D2" w:rsidP="00D374D2">
            <w:pPr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D374D2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66C2CFC" w14:textId="77777777" w:rsidR="00CC4A74" w:rsidRPr="00D374D2" w:rsidRDefault="00D374D2" w:rsidP="00D374D2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D374D2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5D6FA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254F73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65B835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A58A364" w14:textId="77777777" w:rsidR="00CC4A74" w:rsidRPr="005D2DDD" w:rsidRDefault="00CC4A74" w:rsidP="00D374D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8120DF" w14:textId="77777777" w:rsidR="00CC4A74" w:rsidRPr="005D2DDD" w:rsidRDefault="00CC4A74" w:rsidP="00D374D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DC8AA23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C6BE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5D37AC4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D199DD9" w14:textId="77777777" w:rsidR="00CC4A74" w:rsidRPr="005D2DDD" w:rsidRDefault="00CC4A74" w:rsidP="00D374D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AC97635" w14:textId="77777777" w:rsidR="00CC4A74" w:rsidRPr="005D2DDD" w:rsidRDefault="00CC4A74" w:rsidP="00D374D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835C8EA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6340D9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5F9D32F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C27ABE8" w14:textId="77777777" w:rsidR="00CC4A74" w:rsidRPr="005D2DDD" w:rsidRDefault="00CC4A74" w:rsidP="00D374D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8FACA75" w14:textId="77777777" w:rsidR="00CC4A74" w:rsidRPr="005D2DDD" w:rsidRDefault="00CC4A74" w:rsidP="00D374D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1F814BC5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698DC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66FE94D" w14:textId="77777777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E55EDB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8C540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E447E43" w14:textId="77777777" w:rsidR="00CC4A74" w:rsidRDefault="00CC4A74" w:rsidP="00CC4A74"/>
    <w:p w14:paraId="64ACA4EF" w14:textId="77777777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2688DC6D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E40416F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21B2CA6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78C904E" w14:textId="77777777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352E7BED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7CFE23" w14:textId="77777777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4590BB7A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53550CA3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00D2A561" w14:textId="77777777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2C1F3DC0" w14:textId="77777777" w:rsidR="0072359E" w:rsidRPr="00E43F79" w:rsidRDefault="00274900" w:rsidP="00102A7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E43F79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72359E" w:rsidRPr="0019322E" w14:paraId="1C0EE579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751CA9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D95FC1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53B3938" w14:textId="77777777" w:rsidR="0072359E" w:rsidRPr="00E43F79" w:rsidRDefault="0072359E" w:rsidP="00102A7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34C6E38C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2861B6B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DD67DC8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8A45E6A" w14:textId="77777777" w:rsidR="0072359E" w:rsidRPr="00E43F79" w:rsidRDefault="0072359E" w:rsidP="00102A7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75725E4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D143FEF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E59801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F053296" w14:textId="77777777" w:rsidR="0072359E" w:rsidRPr="00E43F79" w:rsidRDefault="0072359E" w:rsidP="00102A7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72359E" w:rsidRPr="0019322E" w14:paraId="486666F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F970BE7" w14:textId="7777777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0B0758F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2C9AC438" w14:textId="77777777" w:rsidR="0072359E" w:rsidRPr="00E43F79" w:rsidRDefault="00274900" w:rsidP="00102A72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E43F79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8A682F" w:rsidRPr="0019322E" w14:paraId="4F5FDB2D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B881A26" w14:textId="77777777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22DCC7AB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2B68301B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570A3EB8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3F14FA8D" w14:textId="77777777" w:rsidR="001B2F24" w:rsidRPr="00E43F79" w:rsidRDefault="00E43F79" w:rsidP="00E43F7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</w:tr>
      <w:tr w:rsidR="001B2F24" w:rsidRPr="0019322E" w14:paraId="39DC963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AE4B9CD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3B89650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B6B2E50" w14:textId="77777777" w:rsidR="001B2F24" w:rsidRPr="00E43F79" w:rsidRDefault="00E43F79" w:rsidP="00E43F7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085C9A0C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E7ABB8D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7A03B0" w14:textId="77777777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4EC4D41" w14:textId="77777777" w:rsidR="001B2F24" w:rsidRPr="00E43F79" w:rsidRDefault="00E43F79" w:rsidP="00E43F7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2AF098A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38E7342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AE88DF4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69AC7D1" w14:textId="77777777" w:rsidR="001B2F24" w:rsidRPr="00E43F79" w:rsidRDefault="001B2F24" w:rsidP="00E43F7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403C73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6B1C547E" w14:textId="77777777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38E25737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E38B31E" w14:textId="77777777" w:rsidR="001B2F24" w:rsidRPr="00E43F79" w:rsidRDefault="001B2F24" w:rsidP="00E43F7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3980C50C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6A25A551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41440A83" w14:textId="77777777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A54279E" w14:textId="77777777" w:rsidR="00045D82" w:rsidRPr="00E43F79" w:rsidRDefault="00E43F79" w:rsidP="00E43F79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75</w:t>
            </w:r>
          </w:p>
        </w:tc>
      </w:tr>
    </w:tbl>
    <w:p w14:paraId="1C141F60" w14:textId="77777777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4B045A53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010A01B1" w14:textId="77777777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3D3F72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7EF871D" w14:textId="77777777" w:rsidR="004E406B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14:paraId="3B1F5CFF" w14:textId="77777777" w:rsidR="00AA1554" w:rsidRPr="00274900" w:rsidRDefault="00102A72" w:rsidP="0027490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ajorBidi" w:hAnsiTheme="majorBidi" w:cstheme="majorBidi"/>
              </w:rPr>
            </w:pPr>
            <w:r w:rsidRPr="005A0426">
              <w:rPr>
                <w:rFonts w:asciiTheme="majorBidi" w:hAnsiTheme="majorBidi" w:cstheme="majorBidi"/>
                <w:b/>
                <w:bCs/>
                <w:color w:val="000000" w:themeColor="text1"/>
              </w:rPr>
              <w:t>Lectures: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This course is designed to give a broad overview of</w:t>
            </w:r>
            <w:r w:rsidR="00526C40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polynuclear hydrocarbon chemistry, with respect to, classification, nomenclature, synthesis and reactions of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</w:rPr>
              <w:t>of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biphenyl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,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Terphenyls, Fluorene, Diphenic acid,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Diphenylmeyhane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, Triphenylmethane, Triphenylcarbinol, Triphenylmethyl </w:t>
            </w:r>
            <w:proofErr w:type="spellStart"/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chloride,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>naphthalenes</w:t>
            </w:r>
            <w:proofErr w:type="spellEnd"/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, Anthracene, Phenanthrene, Tetracene,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</w:rPr>
              <w:t>Picene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and Pyrene. The course encompasses:</w:t>
            </w:r>
            <w:r w:rsidR="00B94018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optical activity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of </w:t>
            </w: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biphenyl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 and Molecular Overcrowding, Carcinogenic hydrocarbons.</w:t>
            </w:r>
          </w:p>
        </w:tc>
      </w:tr>
      <w:tr w:rsidR="00AA1554" w14:paraId="304AC119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1BB710" w14:textId="77777777" w:rsidR="005922AF" w:rsidRDefault="005922AF" w:rsidP="008B5913">
            <w:pPr>
              <w:spacing w:line="276" w:lineRule="auto"/>
            </w:pPr>
          </w:p>
        </w:tc>
      </w:tr>
      <w:tr w:rsidR="00AA1554" w14:paraId="7D8EF797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DE9F38" w14:textId="77777777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B940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1E4E27CA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BD4A4C" w14:textId="77777777" w:rsidR="00102A72" w:rsidRPr="005A0426" w:rsidRDefault="00102A72" w:rsidP="00102A72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The objectives of this course are to:</w:t>
            </w:r>
          </w:p>
          <w:p w14:paraId="28D83BEC" w14:textId="77777777" w:rsidR="00102A72" w:rsidRPr="00AB4662" w:rsidRDefault="00102A72" w:rsidP="00B9401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AB4662">
              <w:rPr>
                <w:rFonts w:asciiTheme="majorBidi" w:hAnsiTheme="majorBidi" w:cstheme="majorBidi"/>
                <w:color w:val="0000FF"/>
              </w:rPr>
              <w:t>Introduce students to the basic concepts of polynuclear hydrocarbon chemistry</w:t>
            </w:r>
            <w:r w:rsidR="00AB4662" w:rsidRPr="00AB4662">
              <w:rPr>
                <w:rFonts w:asciiTheme="majorBidi" w:hAnsiTheme="majorBidi" w:cstheme="majorBidi"/>
                <w:color w:val="0000FF"/>
              </w:rPr>
              <w:t xml:space="preserve">, classification, characteristics, synthesis, reactions and their </w:t>
            </w:r>
            <w:proofErr w:type="gramStart"/>
            <w:r w:rsidR="00AB4662" w:rsidRPr="00AB4662">
              <w:rPr>
                <w:rFonts w:asciiTheme="majorBidi" w:hAnsiTheme="majorBidi" w:cstheme="majorBidi"/>
                <w:color w:val="0000FF"/>
              </w:rPr>
              <w:t>structure.</w:t>
            </w:r>
            <w:r w:rsidR="00B94018" w:rsidRPr="00AB4662">
              <w:rPr>
                <w:rFonts w:asciiTheme="majorBidi" w:hAnsiTheme="majorBidi" w:cstheme="majorBidi"/>
                <w:color w:val="0000FF"/>
              </w:rPr>
              <w:t>.</w:t>
            </w:r>
            <w:proofErr w:type="gramEnd"/>
          </w:p>
          <w:p w14:paraId="0A7F9F62" w14:textId="77777777" w:rsidR="00102A72" w:rsidRPr="00AB4662" w:rsidRDefault="00102A72" w:rsidP="00B9401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Theme="majorBidi" w:hAnsiTheme="majorBidi" w:cstheme="majorBidi"/>
                <w:color w:val="0000FF"/>
              </w:rPr>
            </w:pPr>
            <w:r w:rsidRPr="00AB4662">
              <w:rPr>
                <w:rFonts w:asciiTheme="majorBidi" w:hAnsiTheme="majorBidi" w:cstheme="majorBidi"/>
                <w:color w:val="0000FF"/>
              </w:rPr>
              <w:t>Give students a broad perception to define the fundamentals of</w:t>
            </w:r>
            <w:r w:rsidR="00AB4662" w:rsidRPr="00AB4662">
              <w:rPr>
                <w:rFonts w:asciiTheme="majorBidi" w:hAnsiTheme="majorBidi" w:cstheme="majorBidi"/>
                <w:color w:val="0000FF"/>
              </w:rPr>
              <w:t xml:space="preserve"> </w:t>
            </w:r>
            <w:r w:rsidRPr="00AB4662">
              <w:rPr>
                <w:rFonts w:asciiTheme="majorBidi" w:hAnsiTheme="majorBidi" w:cstheme="majorBidi"/>
                <w:color w:val="0000FF"/>
              </w:rPr>
              <w:t>polynuclear hydrocarbons and Molecular Overcrowding, Carcinogenic hydrocarbons.</w:t>
            </w:r>
          </w:p>
          <w:p w14:paraId="5D12337D" w14:textId="77777777" w:rsidR="005922AF" w:rsidRPr="00102A72" w:rsidRDefault="005922AF" w:rsidP="00102A72">
            <w:pPr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37594102" w14:textId="77777777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7038ADEC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61FAE48" w14:textId="77777777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86E0814" w14:textId="77777777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="00526C40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08F14810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9751B96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CB03637" w14:textId="77777777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F1CA4F5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FE613F" w:rsidRPr="005D2DDD" w14:paraId="689E02A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B66476F" w14:textId="77777777" w:rsidR="00FE613F" w:rsidRPr="00B4292A" w:rsidRDefault="00FE613F" w:rsidP="00FE613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CF3AF4" w14:textId="77777777" w:rsidR="00FE613F" w:rsidRPr="00FE613F" w:rsidRDefault="00FE613F" w:rsidP="00FE613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Define the fundamentals concepts of polynuclear hydrocarbons, importance, their classes, the names, and synthetic methods.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2155D02" w14:textId="77777777" w:rsidR="00FE613F" w:rsidRPr="00FE613F" w:rsidRDefault="00FE613F" w:rsidP="00FE613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1.1</w:t>
            </w:r>
          </w:p>
        </w:tc>
      </w:tr>
      <w:tr w:rsidR="00FE613F" w:rsidRPr="005D2DDD" w14:paraId="017EC240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D95E5F" w14:textId="77777777" w:rsidR="00FE613F" w:rsidRPr="00B4292A" w:rsidRDefault="00FE613F" w:rsidP="00FE613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E062CD6" w14:textId="77777777" w:rsidR="00FE613F" w:rsidRPr="00FE613F" w:rsidRDefault="00FE613F" w:rsidP="00FE613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  <w:rtl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Describe in details the most important chemical reactions and uses.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DF31523" w14:textId="77777777" w:rsidR="00FE613F" w:rsidRPr="00FE613F" w:rsidRDefault="00FE613F" w:rsidP="00FE613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1.2</w:t>
            </w:r>
          </w:p>
        </w:tc>
      </w:tr>
      <w:tr w:rsidR="00FE613F" w:rsidRPr="005D2DDD" w14:paraId="20D1106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6EEBF41" w14:textId="77777777" w:rsidR="00FE613F" w:rsidRPr="00B4292A" w:rsidRDefault="00FE613F" w:rsidP="00FE613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02C0EAF" w14:textId="77777777" w:rsidR="00FE613F" w:rsidRPr="00FE613F" w:rsidRDefault="00FE613F" w:rsidP="00FE613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 xml:space="preserve">Define the </w:t>
            </w:r>
            <w:r w:rsidRPr="00FE613F">
              <w:rPr>
                <w:rFonts w:asciiTheme="majorBidi" w:hAnsiTheme="majorBidi" w:cstheme="majorBidi"/>
                <w:color w:val="0000FF"/>
                <w:lang w:bidi="ar-EG"/>
              </w:rPr>
              <w:t>optical activity</w:t>
            </w:r>
            <w:r w:rsidRPr="00FE613F">
              <w:rPr>
                <w:rFonts w:asciiTheme="majorBidi" w:hAnsiTheme="majorBidi" w:cstheme="majorBidi"/>
                <w:color w:val="0000FF"/>
              </w:rPr>
              <w:t xml:space="preserve"> of </w:t>
            </w:r>
            <w:r w:rsidRPr="00FE613F">
              <w:rPr>
                <w:rFonts w:asciiTheme="majorBidi" w:hAnsiTheme="majorBidi" w:cstheme="majorBidi"/>
                <w:color w:val="0000FF"/>
                <w:lang w:bidi="ar-EG"/>
              </w:rPr>
              <w:t>biphenyl and m</w:t>
            </w:r>
            <w:r w:rsidRPr="00FE613F">
              <w:rPr>
                <w:rFonts w:asciiTheme="majorBidi" w:hAnsiTheme="majorBidi" w:cstheme="majorBidi"/>
                <w:color w:val="0000FF"/>
              </w:rPr>
              <w:t>olecular overcrowding, carcinogenic hydrocarbons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753C2E81" w14:textId="77777777" w:rsidR="00FE613F" w:rsidRPr="00FE613F" w:rsidRDefault="00FE613F" w:rsidP="00FE613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1.3</w:t>
            </w:r>
          </w:p>
        </w:tc>
      </w:tr>
      <w:tr w:rsidR="00FB2A3E" w:rsidRPr="005D2DDD" w14:paraId="66468A2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0F6E73D2" w14:textId="77777777" w:rsidR="00FB2A3E" w:rsidRPr="00B4292A" w:rsidRDefault="00FB2A3E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1B5DE834" w14:textId="77777777" w:rsidR="00FB2A3E" w:rsidRPr="002D2B3E" w:rsidRDefault="00FB2A3E" w:rsidP="006E254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CA1CD1B" w14:textId="77777777" w:rsidR="00FB2A3E" w:rsidRPr="002D2B3E" w:rsidRDefault="00FB2A3E" w:rsidP="006E2540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</w:p>
        </w:tc>
      </w:tr>
      <w:tr w:rsidR="00850E14" w:rsidRPr="005D2DDD" w14:paraId="32A5279C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3B2FECD7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389DBDB0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682CAA7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FE613F" w:rsidRPr="005D2DDD" w14:paraId="6CB3E35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4ED5555" w14:textId="77777777" w:rsidR="00FE613F" w:rsidRPr="00B4292A" w:rsidRDefault="00FE613F" w:rsidP="00FE613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FEF4033" w14:textId="77777777" w:rsidR="00FE613F" w:rsidRPr="00FE613F" w:rsidRDefault="00FE613F" w:rsidP="00FE613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 xml:space="preserve">Recall the names, methods of preparation, and their chemical reaction.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7E9F59" w14:textId="77777777" w:rsidR="00FE613F" w:rsidRPr="00FE613F" w:rsidRDefault="00FE613F" w:rsidP="00FE613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2.1</w:t>
            </w:r>
          </w:p>
        </w:tc>
      </w:tr>
      <w:tr w:rsidR="00FE613F" w:rsidRPr="005D2DDD" w14:paraId="594970CD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C262BF2" w14:textId="77777777" w:rsidR="00FE613F" w:rsidRPr="00B4292A" w:rsidRDefault="00FE613F" w:rsidP="00FE613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F70AF90" w14:textId="77777777" w:rsidR="00FE613F" w:rsidRPr="00FE613F" w:rsidRDefault="00FE613F" w:rsidP="00FE613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 xml:space="preserve">Apply his knowledge in solving chemical problems.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10C208C" w14:textId="77777777" w:rsidR="00FE613F" w:rsidRPr="00FE613F" w:rsidRDefault="00FE613F" w:rsidP="00FE613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2.2</w:t>
            </w:r>
          </w:p>
        </w:tc>
      </w:tr>
      <w:tr w:rsidR="00274900" w:rsidRPr="005D2DDD" w14:paraId="7277BA8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1794F6C" w14:textId="77777777" w:rsidR="00274900" w:rsidRPr="00B4292A" w:rsidRDefault="00274900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5E8D21A" w14:textId="77777777" w:rsidR="00274900" w:rsidRPr="006340BF" w:rsidRDefault="00274900" w:rsidP="00102A7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FD110A0" w14:textId="77777777" w:rsidR="00274900" w:rsidRPr="00B4292A" w:rsidRDefault="00274900" w:rsidP="00FB2A3E">
            <w:pPr>
              <w:rPr>
                <w:rFonts w:asciiTheme="majorBidi" w:hAnsiTheme="majorBidi" w:cstheme="majorBidi"/>
              </w:rPr>
            </w:pPr>
          </w:p>
        </w:tc>
      </w:tr>
      <w:tr w:rsidR="00850E14" w:rsidRPr="005D2DDD" w14:paraId="12C0102F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63B4579" w14:textId="77777777" w:rsidR="00850E14" w:rsidRPr="00E02FB7" w:rsidRDefault="00850E14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AE525F8" w14:textId="77777777" w:rsidR="00850E14" w:rsidRPr="00E02FB7" w:rsidRDefault="00850E14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23EE9468" w14:textId="77777777" w:rsidR="00850E14" w:rsidRPr="00B4292A" w:rsidRDefault="00850E14" w:rsidP="006A74AB">
            <w:pPr>
              <w:rPr>
                <w:rFonts w:asciiTheme="majorBidi" w:hAnsiTheme="majorBidi" w:cstheme="majorBidi"/>
              </w:rPr>
            </w:pPr>
          </w:p>
        </w:tc>
      </w:tr>
      <w:tr w:rsidR="00FE613F" w:rsidRPr="005D2DDD" w14:paraId="30357EF9" w14:textId="77777777" w:rsidTr="00FB2A3E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6D39899A" w14:textId="77777777" w:rsidR="00FE613F" w:rsidRPr="00B4292A" w:rsidRDefault="00FE613F" w:rsidP="00FE613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360D16E" w14:textId="77777777" w:rsidR="00FE613F" w:rsidRPr="00FE613F" w:rsidRDefault="00FE613F" w:rsidP="00FE613F">
            <w:pPr>
              <w:rPr>
                <w:color w:val="0000FF"/>
              </w:rPr>
            </w:pPr>
            <w:r w:rsidRPr="00FE613F">
              <w:rPr>
                <w:color w:val="0000FF"/>
              </w:rPr>
              <w:t>Bear self-learning responsibility and decision-</w:t>
            </w:r>
            <w:proofErr w:type="gramStart"/>
            <w:r w:rsidRPr="00FE613F">
              <w:rPr>
                <w:color w:val="0000FF"/>
              </w:rPr>
              <w:t>making  in</w:t>
            </w:r>
            <w:proofErr w:type="gramEnd"/>
            <w:r w:rsidRPr="00FE613F">
              <w:rPr>
                <w:color w:val="0000FF"/>
              </w:rPr>
              <w:t xml:space="preserve"> solving problems and serving the community..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44F45CC" w14:textId="77777777" w:rsidR="00FE613F" w:rsidRPr="00FE613F" w:rsidRDefault="00FE613F" w:rsidP="00FE613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3.1</w:t>
            </w:r>
          </w:p>
        </w:tc>
      </w:tr>
      <w:tr w:rsidR="00FB2A3E" w:rsidRPr="005D2DDD" w14:paraId="141BCD0D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F54E476" w14:textId="77777777" w:rsidR="00FB2A3E" w:rsidRPr="00B4292A" w:rsidRDefault="00FB2A3E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6CD39B7" w14:textId="77777777" w:rsidR="00FB2A3E" w:rsidRPr="002D2B3E" w:rsidRDefault="00FB2A3E" w:rsidP="006E254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A2BF9D2" w14:textId="77777777" w:rsidR="00FB2A3E" w:rsidRPr="002D2B3E" w:rsidRDefault="00FB2A3E" w:rsidP="00FE613F">
            <w:pPr>
              <w:pStyle w:val="ListParagraph"/>
              <w:ind w:left="83"/>
              <w:rPr>
                <w:rFonts w:asciiTheme="majorBidi" w:hAnsiTheme="majorBidi" w:cstheme="majorBidi"/>
              </w:rPr>
            </w:pPr>
          </w:p>
        </w:tc>
      </w:tr>
    </w:tbl>
    <w:p w14:paraId="09962472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6000F025" w14:textId="77777777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6FE096AB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F09A744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0629DCA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24C3029" w14:textId="77777777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FB2A3E" w:rsidRPr="005D2DDD" w14:paraId="53C32BBF" w14:textId="77777777" w:rsidTr="00850E14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6010F0A" w14:textId="77777777" w:rsidR="00FB2A3E" w:rsidRPr="00DE07AD" w:rsidRDefault="00FB2A3E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1AAC248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Introduction and nomenclature of polynuclear hydrocarbons.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EEC2137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1F7A468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1722664" w14:textId="77777777" w:rsidR="00FB2A3E" w:rsidRPr="00DE07AD" w:rsidRDefault="00FB2A3E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337824D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Classification of polynuclear hydrocarbons.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38E91C0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3A7005E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F1A8FA" w14:textId="77777777" w:rsidR="00FB2A3E" w:rsidRPr="00DE07AD" w:rsidRDefault="00FB2A3E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1EC4E2B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Isolated System: biphenyl, synthesis, optical activity, Structure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Racemization, 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Atropisomerism</w:t>
            </w:r>
            <w:proofErr w:type="spellEnd"/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of substituted biphenyl.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217FAF2D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</w:tr>
      <w:tr w:rsidR="00FB2A3E" w:rsidRPr="005D2DDD" w14:paraId="1067CB0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69E2283" w14:textId="77777777" w:rsidR="00FB2A3E" w:rsidRDefault="00FB2A3E" w:rsidP="003B2E79">
            <w:pPr>
              <w:bidi/>
              <w:jc w:val="center"/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2B9EE803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Reactions of biphenyl.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A378EA3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0A65A93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8E372EC" w14:textId="77777777" w:rsidR="00FB2A3E" w:rsidRPr="00DE07AD" w:rsidRDefault="00FB2A3E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BCC337" w14:textId="77777777" w:rsidR="00FB2A3E" w:rsidRPr="0082128F" w:rsidRDefault="00FB2A3E" w:rsidP="0082128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2128F">
              <w:rPr>
                <w:rFonts w:asciiTheme="majorBidi" w:hAnsiTheme="majorBidi" w:cstheme="majorBidi"/>
                <w:b/>
                <w:bCs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0C99FC03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1.5</w:t>
            </w:r>
          </w:p>
        </w:tc>
      </w:tr>
      <w:tr w:rsidR="00FB2A3E" w:rsidRPr="005D2DDD" w14:paraId="7E4A44F3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918E683" w14:textId="77777777" w:rsidR="00FB2A3E" w:rsidRPr="00DE07AD" w:rsidRDefault="00FB2A3E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4B501963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Related compounds: Terphenyls, Fluorene, Diphenic acid,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Diphenylmeyhane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, Triphenylmethane, Triphenylcarbinol, Triphenylmethyl chloride, </w:t>
            </w:r>
            <w:proofErr w:type="gramStart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>Synthesis</w:t>
            </w:r>
            <w:proofErr w:type="gramEnd"/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 and reactions.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5AEAD716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4.5</w:t>
            </w:r>
          </w:p>
        </w:tc>
      </w:tr>
      <w:tr w:rsidR="00FB2A3E" w:rsidRPr="005D2DDD" w14:paraId="72FDB5C5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4415F1" w14:textId="77777777" w:rsidR="00FB2A3E" w:rsidRDefault="00FB2A3E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90A752D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  <w:lang w:bidi="ar-EG"/>
              </w:rPr>
              <w:t xml:space="preserve">CONDENSED SYSTEM: </w:t>
            </w:r>
            <w:r w:rsidRPr="005A0426">
              <w:rPr>
                <w:rStyle w:val="mw-headline"/>
                <w:rFonts w:asciiTheme="majorBidi" w:hAnsiTheme="majorBidi" w:cstheme="majorBidi"/>
                <w:color w:val="000000" w:themeColor="text1"/>
              </w:rPr>
              <w:t xml:space="preserve">Naphthalene, Structure, 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Synthesis, Production, Nomenclature of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</w:rPr>
              <w:t>naphthalenes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</w:rPr>
              <w:t>, Reactions of naphthalene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713E02C8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2338F900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3332B1" w14:textId="77777777" w:rsidR="00FB2A3E" w:rsidRDefault="00FB2A3E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92C67F8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5A0426">
              <w:rPr>
                <w:rStyle w:val="mw-headline"/>
                <w:rFonts w:asciiTheme="majorBidi" w:hAnsiTheme="majorBidi" w:cstheme="majorBidi"/>
                <w:color w:val="000000" w:themeColor="text1"/>
              </w:rPr>
              <w:t xml:space="preserve"> Substituted naphthalene: </w:t>
            </w: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Orientation of electrophilic substitution in naphthalene derivatives, Naphthalene </w:t>
            </w:r>
            <w:r w:rsidRPr="005A0426">
              <w:rPr>
                <w:rStyle w:val="mw-headline"/>
                <w:rFonts w:asciiTheme="majorBidi" w:hAnsiTheme="majorBidi" w:cstheme="majorBidi"/>
                <w:color w:val="000000" w:themeColor="text1"/>
              </w:rPr>
              <w:t>as a chemical intermediate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79D93B8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59277F5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531D7" w14:textId="77777777" w:rsidR="00FB2A3E" w:rsidRDefault="00FB2A3E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45F1D3" w14:textId="77777777" w:rsidR="00FB2A3E" w:rsidRPr="00A50F3B" w:rsidRDefault="00FB2A3E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lang w:bidi="ar-EG"/>
              </w:rPr>
            </w:pPr>
            <w:r w:rsidRPr="00A50F3B">
              <w:rPr>
                <w:rFonts w:asciiTheme="majorBidi" w:hAnsiTheme="majorBidi" w:cstheme="majorBidi"/>
                <w:b/>
                <w:bCs/>
                <w:lang w:bidi="ar-EG"/>
              </w:rPr>
              <w:t>Mid 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5B1B00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1.5</w:t>
            </w:r>
          </w:p>
        </w:tc>
      </w:tr>
      <w:tr w:rsidR="00FB2A3E" w:rsidRPr="005D2DDD" w14:paraId="34F194C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C996C" w14:textId="77777777" w:rsidR="00FB2A3E" w:rsidRDefault="00FB2A3E" w:rsidP="003B2E79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6B142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Anthracene: Structure, Synthesis and Reactions,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9EAEF78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79270FA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65DE1" w14:textId="77777777" w:rsidR="00FB2A3E" w:rsidRDefault="00FB2A3E" w:rsidP="003B2E7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AC5FAC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Preparation of anthracene derivatives: Anthraquinone, preparation and reactions.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1DF28A4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30A72B34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FEE47" w14:textId="77777777" w:rsidR="00FB2A3E" w:rsidRDefault="00FB2A3E" w:rsidP="003B2E79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B5029E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Alizarin: Structure, Properties, Alizarin orange.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13245A8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181EE22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13665" w14:textId="77777777" w:rsidR="00FB2A3E" w:rsidRDefault="00FB2A3E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0085A0" w14:textId="77777777" w:rsidR="00FB2A3E" w:rsidRPr="00B51816" w:rsidRDefault="00FB2A3E" w:rsidP="00963167">
            <w:pPr>
              <w:tabs>
                <w:tab w:val="right" w:pos="176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6132929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1.5</w:t>
            </w:r>
          </w:p>
        </w:tc>
      </w:tr>
      <w:tr w:rsidR="00FB2A3E" w:rsidRPr="005D2DDD" w14:paraId="297B346F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717AF" w14:textId="77777777" w:rsidR="00FB2A3E" w:rsidRDefault="00FB2A3E" w:rsidP="00FB2A3E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B477C8" w14:textId="77777777" w:rsidR="00FB2A3E" w:rsidRPr="005A0426" w:rsidRDefault="00FB2A3E" w:rsidP="006E2540">
            <w:pPr>
              <w:jc w:val="both"/>
              <w:rPr>
                <w:rFonts w:asciiTheme="majorBidi" w:hAnsiTheme="majorBidi" w:cstheme="majorBidi"/>
                <w:color w:val="000000" w:themeColor="text1"/>
                <w:lang w:bidi="ar-EG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Phenanthrene and 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</w:rPr>
              <w:t>Phenanthraquinone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</w:rPr>
              <w:t>: Structure, Synthesis and Reactions.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F63FA04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1.5</w:t>
            </w:r>
          </w:p>
        </w:tc>
      </w:tr>
      <w:tr w:rsidR="00FB2A3E" w:rsidRPr="005D2DDD" w14:paraId="4D77617D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75D03" w14:textId="77777777" w:rsidR="00FB2A3E" w:rsidRDefault="00FB2A3E" w:rsidP="003B2E79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8425D" w14:textId="77777777" w:rsidR="00FB2A3E" w:rsidRPr="005A0426" w:rsidRDefault="00FB2A3E" w:rsidP="006E2540">
            <w:pPr>
              <w:pStyle w:val="NormalWeb"/>
              <w:spacing w:before="0" w:beforeAutospacing="0" w:after="0" w:afterAutospacing="0" w:line="276" w:lineRule="auto"/>
              <w:jc w:val="lowKashida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Higher Condensed Aromatic hydrocarbons: Tetracene. 1,2-Benzanthracene: 1,2,5,6-Dibenzanthracene, 20-Methylcholanthracene, 1,2-Benzphenanthrene (Chrysene):</w:t>
            </w:r>
          </w:p>
          <w:p w14:paraId="2E76B072" w14:textId="77777777" w:rsidR="00FB2A3E" w:rsidRPr="005A0426" w:rsidRDefault="00FB2A3E" w:rsidP="006E2540">
            <w:pPr>
              <w:pStyle w:val="NormalWeb"/>
              <w:spacing w:before="0" w:beforeAutospacing="0" w:after="0" w:afterAutospacing="0" w:line="276" w:lineRule="auto"/>
              <w:jc w:val="lowKashida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1,2,6,8-Dibenzphenanthrene (</w:t>
            </w:r>
            <w:proofErr w:type="spellStart"/>
            <w:r w:rsidRPr="005A0426">
              <w:rPr>
                <w:rFonts w:asciiTheme="majorBidi" w:hAnsiTheme="majorBidi" w:cstheme="majorBidi"/>
                <w:color w:val="000000" w:themeColor="text1"/>
              </w:rPr>
              <w:t>Picene</w:t>
            </w:r>
            <w:proofErr w:type="spellEnd"/>
            <w:r w:rsidRPr="005A0426">
              <w:rPr>
                <w:rFonts w:asciiTheme="majorBidi" w:hAnsiTheme="majorBidi" w:cstheme="majorBidi"/>
                <w:color w:val="000000" w:themeColor="text1"/>
              </w:rPr>
              <w:t xml:space="preserve">), Pyrene: 1,2-Benzpyrene; properties and synthesis.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A5BC3E8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3</w:t>
            </w:r>
          </w:p>
        </w:tc>
      </w:tr>
      <w:tr w:rsidR="00FB2A3E" w:rsidRPr="005D2DDD" w14:paraId="41C0DB46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3D9D0" w14:textId="77777777" w:rsidR="00FB2A3E" w:rsidRDefault="00FB2A3E" w:rsidP="003B2E79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805DB" w14:textId="77777777" w:rsidR="00FB2A3E" w:rsidRPr="005A0426" w:rsidRDefault="00FB2A3E" w:rsidP="006E2540">
            <w:pPr>
              <w:pStyle w:val="NormalWeb"/>
              <w:spacing w:line="360" w:lineRule="auto"/>
              <w:jc w:val="lowKashida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Molecular Overcrowding, Carcinogenic hydrocarbons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975A828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0426">
              <w:rPr>
                <w:rFonts w:asciiTheme="majorBidi" w:hAnsiTheme="majorBidi" w:cstheme="majorBidi"/>
                <w:color w:val="000000" w:themeColor="text1"/>
              </w:rPr>
              <w:t>1.5</w:t>
            </w:r>
          </w:p>
        </w:tc>
      </w:tr>
      <w:tr w:rsidR="00FB2A3E" w:rsidRPr="005D2DDD" w14:paraId="49B8802A" w14:textId="77777777" w:rsidTr="00850E14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8F6FB" w14:textId="77777777" w:rsidR="00FB2A3E" w:rsidRDefault="00FB2A3E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17B9E6" w14:textId="77777777" w:rsidR="00FB2A3E" w:rsidRPr="0082128F" w:rsidRDefault="00FB2A3E" w:rsidP="0082128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2128F">
              <w:rPr>
                <w:rFonts w:asciiTheme="majorBidi" w:hAnsiTheme="majorBidi" w:cstheme="majorBidi"/>
                <w:b/>
                <w:bCs/>
                <w:lang w:bidi="ar-EG"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04387AB" w14:textId="77777777" w:rsidR="00FB2A3E" w:rsidRPr="005A0426" w:rsidRDefault="00FB2A3E" w:rsidP="006E2540">
            <w:pPr>
              <w:ind w:right="4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14:paraId="4619AB51" w14:textId="77777777" w:rsidR="00636783" w:rsidRDefault="00636783" w:rsidP="008B5913">
      <w:pPr>
        <w:rPr>
          <w:b/>
          <w:bCs/>
          <w:sz w:val="26"/>
          <w:szCs w:val="26"/>
        </w:rPr>
      </w:pPr>
    </w:p>
    <w:p w14:paraId="61CE1705" w14:textId="77777777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</w:p>
    <w:p w14:paraId="3A55F76E" w14:textId="77777777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0"/>
        <w:gridCol w:w="3936"/>
        <w:gridCol w:w="2376"/>
        <w:gridCol w:w="2469"/>
      </w:tblGrid>
      <w:tr w:rsidR="009C77F0" w:rsidRPr="005D2DDD" w14:paraId="67928012" w14:textId="77777777" w:rsidTr="006E2540">
        <w:trPr>
          <w:trHeight w:val="401"/>
          <w:tblHeader/>
        </w:trPr>
        <w:tc>
          <w:tcPr>
            <w:tcW w:w="413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F01FDEC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5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A76FABC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41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17DDA63" w14:textId="77777777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965B65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290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2FC481" w14:textId="77777777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965B65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7EA302A3" w14:textId="77777777" w:rsidTr="006E2540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A483270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EC3F537" w14:textId="77777777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965B65" w:rsidRPr="005D2DDD" w14:paraId="5622B0BF" w14:textId="77777777" w:rsidTr="00D947B3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EA9283E" w14:textId="77777777" w:rsidR="00965B65" w:rsidRPr="00DE07AD" w:rsidRDefault="00965B65" w:rsidP="006E254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4A79A445" w14:textId="77777777" w:rsidR="00965B65" w:rsidRPr="00FE613F" w:rsidRDefault="00965B65" w:rsidP="006E254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Define the fundamentals concepts of polynuclear hydrocarbons, importance, their classes, the names, and synthetic methods.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  <w:vAlign w:val="center"/>
          </w:tcPr>
          <w:p w14:paraId="379FCB6D" w14:textId="77777777" w:rsidR="00965B65" w:rsidRPr="00272A48" w:rsidRDefault="00965B65" w:rsidP="00D947B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084BDEB5" w14:textId="77777777" w:rsidR="00965B65" w:rsidRPr="00272A48" w:rsidRDefault="00965B65" w:rsidP="00D947B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Individual &amp; group assignments.</w:t>
            </w:r>
          </w:p>
          <w:p w14:paraId="61AB6B84" w14:textId="77777777" w:rsidR="00965B65" w:rsidRPr="00272A48" w:rsidRDefault="00965B65" w:rsidP="00D947B3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homework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  <w:vAlign w:val="center"/>
          </w:tcPr>
          <w:p w14:paraId="084895C7" w14:textId="77777777" w:rsidR="00965B65" w:rsidRPr="00272A48" w:rsidRDefault="00965B65" w:rsidP="00D947B3">
            <w:pPr>
              <w:pStyle w:val="ListParagraph"/>
              <w:ind w:left="31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63A69934" w14:textId="77777777" w:rsidR="00965B65" w:rsidRPr="00272A48" w:rsidRDefault="00965B65" w:rsidP="00D947B3">
            <w:pPr>
              <w:pStyle w:val="ListParagraph"/>
              <w:ind w:left="31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09505CA6" w14:textId="77777777" w:rsidR="00965B65" w:rsidRPr="00272A48" w:rsidRDefault="00965B65" w:rsidP="00D947B3">
            <w:pPr>
              <w:pStyle w:val="ListParagraph"/>
              <w:ind w:left="31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Assignments.</w:t>
            </w:r>
          </w:p>
          <w:p w14:paraId="6AFF1056" w14:textId="77777777" w:rsidR="00965B65" w:rsidRPr="00272A48" w:rsidRDefault="00965B65" w:rsidP="00D947B3">
            <w:pPr>
              <w:pStyle w:val="ListParagraph"/>
              <w:ind w:left="31"/>
              <w:jc w:val="center"/>
              <w:rPr>
                <w:rFonts w:asciiTheme="majorBidi" w:hAnsiTheme="majorBidi" w:cstheme="majorBidi"/>
                <w:color w:val="0000FF"/>
              </w:rPr>
            </w:pPr>
            <w:r w:rsidRPr="00272A48">
              <w:rPr>
                <w:rFonts w:asciiTheme="majorBidi" w:hAnsiTheme="majorBidi" w:cstheme="majorBidi"/>
                <w:color w:val="0000FF"/>
              </w:rPr>
              <w:t>Final written exams.</w:t>
            </w:r>
          </w:p>
        </w:tc>
      </w:tr>
      <w:tr w:rsidR="00965B65" w:rsidRPr="005D2DDD" w14:paraId="58FF3C48" w14:textId="77777777" w:rsidTr="00A626DC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E372D2" w14:textId="77777777" w:rsidR="00965B65" w:rsidRPr="00DE07AD" w:rsidRDefault="00965B65" w:rsidP="006E254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FB89731" w14:textId="77777777" w:rsidR="00965B65" w:rsidRPr="00FE613F" w:rsidRDefault="00965B65" w:rsidP="006E254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  <w:rtl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>Describe in details the most important chemical reactions and uses.</w:t>
            </w:r>
          </w:p>
        </w:tc>
        <w:tc>
          <w:tcPr>
            <w:tcW w:w="1241" w:type="pct"/>
            <w:vMerge/>
          </w:tcPr>
          <w:p w14:paraId="578CEF6B" w14:textId="77777777" w:rsidR="00965B65" w:rsidRPr="002D2B3E" w:rsidRDefault="00965B65" w:rsidP="006E2540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</w:tcPr>
          <w:p w14:paraId="54C9B3B0" w14:textId="77777777" w:rsidR="00965B65" w:rsidRPr="002D2B3E" w:rsidRDefault="00965B65" w:rsidP="006E2540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</w:p>
        </w:tc>
      </w:tr>
      <w:tr w:rsidR="00965B65" w:rsidRPr="005D2DDD" w14:paraId="4B8762EC" w14:textId="77777777" w:rsidTr="00A626DC">
        <w:tc>
          <w:tcPr>
            <w:tcW w:w="41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2B86BB9" w14:textId="77777777" w:rsidR="00965B65" w:rsidRPr="00DE07AD" w:rsidRDefault="00965B65" w:rsidP="006E25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56" w:type="pct"/>
            <w:tcBorders>
              <w:top w:val="dashSmallGap" w:sz="4" w:space="0" w:color="auto"/>
              <w:bottom w:val="single" w:sz="8" w:space="0" w:color="auto"/>
            </w:tcBorders>
          </w:tcPr>
          <w:p w14:paraId="080982AF" w14:textId="77777777" w:rsidR="00965B65" w:rsidRPr="00FE613F" w:rsidRDefault="00965B65" w:rsidP="006E254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 xml:space="preserve">Define the </w:t>
            </w:r>
            <w:r w:rsidRPr="00FE613F">
              <w:rPr>
                <w:rFonts w:asciiTheme="majorBidi" w:hAnsiTheme="majorBidi" w:cstheme="majorBidi"/>
                <w:color w:val="0000FF"/>
                <w:lang w:bidi="ar-EG"/>
              </w:rPr>
              <w:t>optical activity</w:t>
            </w:r>
            <w:r w:rsidRPr="00FE613F">
              <w:rPr>
                <w:rFonts w:asciiTheme="majorBidi" w:hAnsiTheme="majorBidi" w:cstheme="majorBidi"/>
                <w:color w:val="0000FF"/>
              </w:rPr>
              <w:t xml:space="preserve"> of </w:t>
            </w:r>
            <w:r w:rsidRPr="00FE613F">
              <w:rPr>
                <w:rFonts w:asciiTheme="majorBidi" w:hAnsiTheme="majorBidi" w:cstheme="majorBidi"/>
                <w:color w:val="0000FF"/>
                <w:lang w:bidi="ar-EG"/>
              </w:rPr>
              <w:t>biphenyl and m</w:t>
            </w:r>
            <w:r w:rsidRPr="00FE613F">
              <w:rPr>
                <w:rFonts w:asciiTheme="majorBidi" w:hAnsiTheme="majorBidi" w:cstheme="majorBidi"/>
                <w:color w:val="0000FF"/>
              </w:rPr>
              <w:t>olecular overcrowding, carcinogenic hydrocarbons</w:t>
            </w:r>
          </w:p>
        </w:tc>
        <w:tc>
          <w:tcPr>
            <w:tcW w:w="1241" w:type="pct"/>
            <w:vMerge/>
            <w:tcBorders>
              <w:bottom w:val="single" w:sz="8" w:space="0" w:color="auto"/>
            </w:tcBorders>
          </w:tcPr>
          <w:p w14:paraId="6FE72B51" w14:textId="77777777" w:rsidR="00965B65" w:rsidRPr="002D2B3E" w:rsidRDefault="00965B65" w:rsidP="006E2540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  <w:tcBorders>
              <w:bottom w:val="single" w:sz="8" w:space="0" w:color="auto"/>
            </w:tcBorders>
          </w:tcPr>
          <w:p w14:paraId="1275C807" w14:textId="77777777" w:rsidR="00965B65" w:rsidRPr="002D2B3E" w:rsidRDefault="00965B65" w:rsidP="006E2540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</w:p>
        </w:tc>
      </w:tr>
      <w:tr w:rsidR="0082128F" w:rsidRPr="005D2DDD" w14:paraId="30EFDDE9" w14:textId="77777777" w:rsidTr="006E2540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3EAE249" w14:textId="77777777" w:rsidR="0082128F" w:rsidRPr="005D2DDD" w:rsidRDefault="0082128F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F7C93D" w14:textId="77777777" w:rsidR="0082128F" w:rsidRPr="009C77F0" w:rsidRDefault="0082128F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841720" w:rsidRPr="005D2DDD" w14:paraId="695264B7" w14:textId="77777777" w:rsidTr="005D5F2E">
        <w:tc>
          <w:tcPr>
            <w:tcW w:w="41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2108AF" w14:textId="77777777" w:rsidR="00841720" w:rsidRPr="00DE07AD" w:rsidRDefault="00841720" w:rsidP="0084172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56" w:type="pct"/>
            <w:tcBorders>
              <w:top w:val="single" w:sz="4" w:space="0" w:color="auto"/>
              <w:bottom w:val="dashSmallGap" w:sz="4" w:space="0" w:color="auto"/>
            </w:tcBorders>
          </w:tcPr>
          <w:p w14:paraId="775727FE" w14:textId="77777777" w:rsidR="00841720" w:rsidRPr="00FE613F" w:rsidRDefault="00841720" w:rsidP="0084172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 xml:space="preserve">Recall the names, methods of preparation, and their chemical reaction. </w:t>
            </w:r>
          </w:p>
        </w:tc>
        <w:tc>
          <w:tcPr>
            <w:tcW w:w="1241" w:type="pct"/>
            <w:vMerge w:val="restart"/>
            <w:tcBorders>
              <w:top w:val="single" w:sz="4" w:space="0" w:color="auto"/>
            </w:tcBorders>
          </w:tcPr>
          <w:p w14:paraId="65A63661" w14:textId="77777777" w:rsidR="00841720" w:rsidRPr="00841720" w:rsidRDefault="00841720" w:rsidP="00841720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348111DD" w14:textId="77777777" w:rsidR="00841720" w:rsidRPr="00841720" w:rsidRDefault="00841720" w:rsidP="00841720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Debate and discussion.</w:t>
            </w:r>
          </w:p>
          <w:p w14:paraId="569710F8" w14:textId="77777777" w:rsidR="00841720" w:rsidRPr="00841720" w:rsidRDefault="00841720" w:rsidP="00841720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Cooperative Learning</w:t>
            </w:r>
          </w:p>
          <w:p w14:paraId="7C72D115" w14:textId="77777777" w:rsidR="00841720" w:rsidRPr="00841720" w:rsidRDefault="00841720" w:rsidP="00841720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  <w:p w14:paraId="5BCC0E69" w14:textId="77777777" w:rsidR="00841720" w:rsidRPr="00841720" w:rsidRDefault="00841720" w:rsidP="00841720">
            <w:pPr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Individual &amp; group assignments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</w:tcBorders>
          </w:tcPr>
          <w:p w14:paraId="3E51AEAE" w14:textId="77777777" w:rsidR="00841720" w:rsidRPr="00841720" w:rsidRDefault="00841720" w:rsidP="00841720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Evaluation of assignments and homework.</w:t>
            </w:r>
          </w:p>
          <w:p w14:paraId="5EA72F90" w14:textId="77777777" w:rsidR="00841720" w:rsidRPr="00841720" w:rsidRDefault="00841720" w:rsidP="00841720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>Quizzes</w:t>
            </w:r>
          </w:p>
          <w:p w14:paraId="4ED885CC" w14:textId="77777777" w:rsidR="00841720" w:rsidRPr="00841720" w:rsidRDefault="00841720" w:rsidP="00841720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 xml:space="preserve"> Midterm exam.</w:t>
            </w:r>
          </w:p>
          <w:p w14:paraId="6391BED2" w14:textId="77777777" w:rsidR="00841720" w:rsidRPr="00841720" w:rsidRDefault="00841720" w:rsidP="00841720">
            <w:pPr>
              <w:pStyle w:val="ListParagraph"/>
              <w:ind w:left="31"/>
              <w:jc w:val="both"/>
              <w:rPr>
                <w:rFonts w:asciiTheme="majorBidi" w:hAnsiTheme="majorBidi" w:cstheme="majorBidi"/>
                <w:color w:val="0000FF"/>
              </w:rPr>
            </w:pPr>
            <w:r w:rsidRPr="00841720">
              <w:rPr>
                <w:rFonts w:asciiTheme="majorBidi" w:hAnsiTheme="majorBidi" w:cstheme="majorBidi"/>
                <w:color w:val="0000FF"/>
              </w:rPr>
              <w:t xml:space="preserve"> Final written theoretical exam.</w:t>
            </w:r>
          </w:p>
        </w:tc>
      </w:tr>
      <w:tr w:rsidR="00841720" w:rsidRPr="005D2DDD" w14:paraId="21D9AFD7" w14:textId="77777777" w:rsidTr="005D5F2E">
        <w:tc>
          <w:tcPr>
            <w:tcW w:w="41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EEA5F0" w14:textId="77777777" w:rsidR="00841720" w:rsidRPr="00DE07AD" w:rsidRDefault="00841720" w:rsidP="0084172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5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660996B" w14:textId="77777777" w:rsidR="00841720" w:rsidRPr="00FE613F" w:rsidRDefault="00841720" w:rsidP="00841720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FE613F">
              <w:rPr>
                <w:rFonts w:asciiTheme="majorBidi" w:hAnsiTheme="majorBidi" w:cstheme="majorBidi"/>
                <w:color w:val="0000FF"/>
              </w:rPr>
              <w:t xml:space="preserve">Apply his knowledge in solving chemical problems. </w:t>
            </w:r>
          </w:p>
        </w:tc>
        <w:tc>
          <w:tcPr>
            <w:tcW w:w="1241" w:type="pct"/>
            <w:vMerge/>
            <w:tcBorders>
              <w:bottom w:val="dashSmallGap" w:sz="4" w:space="0" w:color="auto"/>
            </w:tcBorders>
          </w:tcPr>
          <w:p w14:paraId="12EA5E50" w14:textId="77777777" w:rsidR="00841720" w:rsidRPr="002D2B3E" w:rsidRDefault="00841720" w:rsidP="00841720">
            <w:pPr>
              <w:pStyle w:val="ListParagraph"/>
              <w:tabs>
                <w:tab w:val="right" w:pos="317"/>
              </w:tabs>
              <w:ind w:left="3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pct"/>
            <w:vMerge/>
            <w:tcBorders>
              <w:bottom w:val="dashSmallGap" w:sz="4" w:space="0" w:color="auto"/>
            </w:tcBorders>
          </w:tcPr>
          <w:p w14:paraId="4430DEA1" w14:textId="77777777" w:rsidR="00841720" w:rsidRPr="002D2B3E" w:rsidRDefault="00841720" w:rsidP="00841720">
            <w:pPr>
              <w:pStyle w:val="ListParagraph"/>
              <w:ind w:left="31"/>
              <w:jc w:val="both"/>
              <w:rPr>
                <w:rFonts w:asciiTheme="majorBidi" w:hAnsiTheme="majorBidi" w:cstheme="majorBidi"/>
              </w:rPr>
            </w:pPr>
          </w:p>
        </w:tc>
      </w:tr>
      <w:tr w:rsidR="00037056" w:rsidRPr="005D2DDD" w14:paraId="449FD737" w14:textId="77777777" w:rsidTr="006E2540">
        <w:tc>
          <w:tcPr>
            <w:tcW w:w="413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73B8D6B" w14:textId="77777777" w:rsidR="00037056" w:rsidRPr="005D2DDD" w:rsidRDefault="00037056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87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2AD1233" w14:textId="77777777" w:rsidR="00037056" w:rsidRPr="009C77F0" w:rsidRDefault="00037056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CF0825" w:rsidRPr="005D2DDD" w14:paraId="34CC1A62" w14:textId="77777777" w:rsidTr="006E2540"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24A9" w14:textId="77777777" w:rsidR="00CF0825" w:rsidRPr="00DE07AD" w:rsidRDefault="00CF0825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56" w:type="pct"/>
            <w:tcBorders>
              <w:top w:val="single" w:sz="4" w:space="0" w:color="auto"/>
              <w:bottom w:val="single" w:sz="4" w:space="0" w:color="auto"/>
            </w:tcBorders>
          </w:tcPr>
          <w:p w14:paraId="5D5B4368" w14:textId="77777777" w:rsidR="00CF0825" w:rsidRPr="002D2B3E" w:rsidRDefault="007D2873" w:rsidP="007D2873">
            <w:pPr>
              <w:jc w:val="both"/>
              <w:rPr>
                <w:rFonts w:asciiTheme="majorBidi" w:hAnsiTheme="majorBidi" w:cstheme="majorBidi"/>
              </w:rPr>
            </w:pPr>
            <w:r w:rsidRPr="007D2873">
              <w:rPr>
                <w:color w:val="0000FF"/>
              </w:rPr>
              <w:t>Bear self-learning responsibility and decision-making in solving problems and serving the community</w:t>
            </w:r>
            <w:r w:rsidRPr="0045529F">
              <w:t>.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</w:tcPr>
          <w:p w14:paraId="1135C8B9" w14:textId="77777777" w:rsidR="007D2873" w:rsidRPr="007D2873" w:rsidRDefault="007D2873" w:rsidP="007D2873">
            <w:pPr>
              <w:pStyle w:val="Default"/>
              <w:jc w:val="both"/>
              <w:rPr>
                <w:rFonts w:asciiTheme="majorBidi" w:hAnsiTheme="majorBidi" w:cstheme="majorBidi"/>
                <w:color w:val="0000FF"/>
              </w:rPr>
            </w:pPr>
            <w:r w:rsidRPr="007D2873">
              <w:rPr>
                <w:rFonts w:asciiTheme="majorBidi" w:hAnsiTheme="majorBidi" w:cstheme="majorBidi"/>
                <w:color w:val="0000FF"/>
              </w:rPr>
              <w:t xml:space="preserve">-Individual and </w:t>
            </w:r>
            <w:proofErr w:type="gramStart"/>
            <w:r w:rsidRPr="007D2873">
              <w:rPr>
                <w:rFonts w:asciiTheme="majorBidi" w:hAnsiTheme="majorBidi" w:cstheme="majorBidi"/>
                <w:color w:val="0000FF"/>
              </w:rPr>
              <w:t>t</w:t>
            </w:r>
            <w:r w:rsidR="00CF0825" w:rsidRPr="007D2873">
              <w:rPr>
                <w:rFonts w:asciiTheme="majorBidi" w:hAnsiTheme="majorBidi" w:cstheme="majorBidi"/>
                <w:color w:val="0000FF"/>
              </w:rPr>
              <w:t>eam work</w:t>
            </w:r>
            <w:proofErr w:type="gramEnd"/>
            <w:r w:rsidR="00CF0825" w:rsidRPr="007D2873">
              <w:rPr>
                <w:rFonts w:asciiTheme="majorBidi" w:hAnsiTheme="majorBidi" w:cstheme="majorBidi"/>
                <w:color w:val="0000FF"/>
              </w:rPr>
              <w:t xml:space="preserve"> Assignments</w:t>
            </w:r>
          </w:p>
          <w:p w14:paraId="57620FD0" w14:textId="77777777" w:rsidR="00CF0825" w:rsidRPr="007D2873" w:rsidRDefault="00CF0825" w:rsidP="007D2873">
            <w:pPr>
              <w:pStyle w:val="Default"/>
              <w:jc w:val="both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7D2873">
              <w:rPr>
                <w:rFonts w:asciiTheme="majorBidi" w:hAnsiTheme="majorBidi" w:cstheme="majorBidi"/>
                <w:color w:val="0000FF"/>
              </w:rPr>
              <w:t>-student presentation</w:t>
            </w:r>
            <w:r w:rsidR="007D2873" w:rsidRPr="007D2873">
              <w:rPr>
                <w:rFonts w:asciiTheme="majorBidi" w:hAnsiTheme="majorBidi" w:cstheme="majorBidi"/>
                <w:color w:val="0000FF"/>
              </w:rPr>
              <w:t xml:space="preserve"> and </w:t>
            </w:r>
            <w:r w:rsidRPr="007D2873">
              <w:rPr>
                <w:rFonts w:asciiTheme="majorBidi" w:hAnsiTheme="majorBidi" w:cstheme="majorBidi"/>
                <w:color w:val="0000FF"/>
              </w:rPr>
              <w:t>reporting</w:t>
            </w:r>
            <w:r w:rsidR="007D2873" w:rsidRPr="007D2873">
              <w:rPr>
                <w:rFonts w:asciiTheme="majorBidi" w:hAnsiTheme="majorBidi" w:cstheme="majorBidi"/>
                <w:color w:val="0000FF"/>
              </w:rPr>
              <w:t>.</w:t>
            </w:r>
          </w:p>
        </w:tc>
        <w:tc>
          <w:tcPr>
            <w:tcW w:w="1290" w:type="pct"/>
            <w:tcBorders>
              <w:top w:val="single" w:sz="4" w:space="0" w:color="auto"/>
              <w:bottom w:val="single" w:sz="4" w:space="0" w:color="auto"/>
            </w:tcBorders>
          </w:tcPr>
          <w:p w14:paraId="680577A6" w14:textId="77777777" w:rsidR="00CF0825" w:rsidRPr="007D2873" w:rsidRDefault="00CF0825" w:rsidP="00070C46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FF"/>
              </w:rPr>
            </w:pPr>
            <w:r w:rsidRPr="007D2873">
              <w:rPr>
                <w:rFonts w:asciiTheme="majorBidi" w:hAnsiTheme="majorBidi" w:cstheme="majorBidi"/>
                <w:color w:val="0000FF"/>
              </w:rPr>
              <w:t>Evaluation of individual &amp; group works.</w:t>
            </w:r>
          </w:p>
        </w:tc>
      </w:tr>
    </w:tbl>
    <w:p w14:paraId="151CFDD7" w14:textId="77777777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lastRenderedPageBreak/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4525"/>
        <w:gridCol w:w="2200"/>
        <w:gridCol w:w="2190"/>
      </w:tblGrid>
      <w:tr w:rsidR="00001466" w:rsidRPr="005D2DDD" w14:paraId="566E159F" w14:textId="77777777" w:rsidTr="00817C5F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1442EB96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45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654A218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7DB734B" w14:textId="7777777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8E2F8C3" w14:textId="77777777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817C5F" w:rsidRPr="005D2DDD" w14:paraId="00B5CF63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406B39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52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A5E4A37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E51F805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39A4C211" w14:textId="77777777" w:rsidR="00817C5F" w:rsidRPr="00A50F3B" w:rsidRDefault="00963167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7C5E8CBF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9E1A7D6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F0904A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proofErr w:type="gramStart"/>
            <w:r w:rsidRPr="00A50F3B">
              <w:rPr>
                <w:rFonts w:asciiTheme="majorBidi" w:hAnsiTheme="majorBidi" w:cstheme="majorBidi"/>
              </w:rPr>
              <w:t xml:space="preserve">Midterm </w:t>
            </w:r>
            <w:r w:rsidR="00037056">
              <w:rPr>
                <w:rFonts w:asciiTheme="majorBidi" w:hAnsiTheme="majorBidi" w:cstheme="majorBidi"/>
              </w:rPr>
              <w:t xml:space="preserve"> Theoretical</w:t>
            </w:r>
            <w:proofErr w:type="gramEnd"/>
            <w:r w:rsidR="00037056">
              <w:rPr>
                <w:rFonts w:asciiTheme="majorBidi" w:hAnsiTheme="majorBidi" w:cstheme="majorBidi"/>
              </w:rPr>
              <w:t xml:space="preserve">  </w:t>
            </w:r>
            <w:r w:rsidRPr="00A50F3B">
              <w:rPr>
                <w:rFonts w:asciiTheme="majorBidi" w:hAnsiTheme="majorBidi" w:cstheme="majorBidi"/>
              </w:rPr>
              <w:t>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7DC3A20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6AED643" w14:textId="77777777" w:rsidR="00817C5F" w:rsidRPr="00A50F3B" w:rsidRDefault="00963167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17C5F" w:rsidRPr="00A50F3B">
              <w:rPr>
                <w:rFonts w:asciiTheme="majorBidi" w:hAnsiTheme="majorBidi" w:cstheme="majorBidi"/>
              </w:rPr>
              <w:t>0</w:t>
            </w:r>
          </w:p>
        </w:tc>
      </w:tr>
      <w:tr w:rsidR="00817C5F" w:rsidRPr="005D2DDD" w14:paraId="0717225A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4A755F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D858C44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762BC82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1E69CB9" w14:textId="77777777" w:rsidR="00817C5F" w:rsidRPr="00A50F3B" w:rsidRDefault="00963167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473CEB58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8D9291" w14:textId="77777777" w:rsidR="00817C5F" w:rsidRPr="009D1E6C" w:rsidRDefault="00817C5F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B3C942A" w14:textId="77777777" w:rsidR="00817C5F" w:rsidRPr="00A50F3B" w:rsidRDefault="00817C5F" w:rsidP="00F3355F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Assignments</w:t>
            </w:r>
            <w:r w:rsidR="00F3355F">
              <w:rPr>
                <w:rFonts w:asciiTheme="majorBidi" w:hAnsiTheme="majorBidi" w:cstheme="majorBidi"/>
              </w:rPr>
              <w:t xml:space="preserve"> and</w:t>
            </w:r>
            <w:r w:rsidRPr="00A50F3B">
              <w:rPr>
                <w:rFonts w:asciiTheme="majorBidi" w:hAnsiTheme="majorBidi" w:cstheme="majorBidi"/>
              </w:rPr>
              <w:t xml:space="preserve"> Activities 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E0CF57F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A50F3B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32F064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10</w:t>
            </w:r>
          </w:p>
        </w:tc>
      </w:tr>
      <w:tr w:rsidR="00817C5F" w:rsidRPr="005D2DDD" w14:paraId="7E9AAE4E" w14:textId="77777777" w:rsidTr="00817C5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1D5F98" w14:textId="77777777" w:rsidR="00817C5F" w:rsidRPr="009D1E6C" w:rsidRDefault="00963167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5</w:t>
            </w:r>
          </w:p>
        </w:tc>
        <w:tc>
          <w:tcPr>
            <w:tcW w:w="452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CE90EC8" w14:textId="77777777" w:rsidR="00817C5F" w:rsidRPr="00A50F3B" w:rsidRDefault="00817C5F" w:rsidP="00850E14">
            <w:pPr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220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3E8C9D9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49476B3" w14:textId="77777777" w:rsidR="00817C5F" w:rsidRPr="00A50F3B" w:rsidRDefault="00817C5F" w:rsidP="00850E14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>50</w:t>
            </w:r>
          </w:p>
        </w:tc>
      </w:tr>
    </w:tbl>
    <w:p w14:paraId="0F1DDB27" w14:textId="77777777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76D218A" w14:textId="77777777" w:rsidR="008746CB" w:rsidRDefault="008746CB" w:rsidP="008B5913">
      <w:pPr>
        <w:rPr>
          <w:i/>
          <w:iCs/>
          <w:sz w:val="18"/>
          <w:szCs w:val="18"/>
        </w:rPr>
      </w:pPr>
    </w:p>
    <w:p w14:paraId="00AC71B8" w14:textId="77777777" w:rsidR="00BC0F44" w:rsidRDefault="00BC0F44" w:rsidP="008B5913">
      <w:pPr>
        <w:rPr>
          <w:i/>
          <w:iCs/>
          <w:sz w:val="18"/>
          <w:szCs w:val="18"/>
        </w:rPr>
      </w:pPr>
    </w:p>
    <w:p w14:paraId="7293575D" w14:textId="77777777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0AA73BA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98B7B7B" w14:textId="77777777" w:rsid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  <w:p w14:paraId="170CE3E5" w14:textId="77777777" w:rsidR="00817C5F" w:rsidRDefault="00817C5F" w:rsidP="00706B98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A50F3B">
              <w:rPr>
                <w:rFonts w:asciiTheme="majorBidi" w:hAnsiTheme="majorBidi" w:cstheme="majorBidi"/>
              </w:rPr>
              <w:t xml:space="preserve">The presence of faculty members to provide advice, academic </w:t>
            </w:r>
            <w:proofErr w:type="gramStart"/>
            <w:r w:rsidRPr="00A50F3B">
              <w:rPr>
                <w:rFonts w:asciiTheme="majorBidi" w:hAnsiTheme="majorBidi" w:cstheme="majorBidi"/>
              </w:rPr>
              <w:t>advice</w:t>
            </w:r>
            <w:proofErr w:type="gramEnd"/>
            <w:r w:rsidRPr="00A50F3B">
              <w:rPr>
                <w:rFonts w:asciiTheme="majorBidi" w:hAnsiTheme="majorBidi" w:cstheme="majorBidi"/>
              </w:rPr>
              <w:t xml:space="preserve"> and academic guidance to the student in need within the six hours a week available to all students.</w:t>
            </w:r>
          </w:p>
          <w:p w14:paraId="648F833C" w14:textId="77777777" w:rsidR="00817C5F" w:rsidRPr="00817C5F" w:rsidRDefault="00817C5F" w:rsidP="0019022C">
            <w:pPr>
              <w:pStyle w:val="ListParagraph"/>
              <w:numPr>
                <w:ilvl w:val="0"/>
                <w:numId w:val="5"/>
              </w:numPr>
              <w:ind w:right="43"/>
              <w:rPr>
                <w:rFonts w:asciiTheme="majorBidi" w:hAnsiTheme="majorBidi" w:cstheme="majorBidi"/>
              </w:rPr>
            </w:pPr>
            <w:r w:rsidRPr="00817C5F">
              <w:rPr>
                <w:rFonts w:asciiTheme="majorBidi" w:hAnsiTheme="majorBidi" w:cstheme="majorBidi"/>
              </w:rPr>
              <w:t>Arrange extra hours gifted students or Program for students who default in scholastic achievement.</w:t>
            </w:r>
          </w:p>
        </w:tc>
      </w:tr>
      <w:tr w:rsidR="008F5880" w14:paraId="6494CA50" w14:textId="77777777" w:rsidTr="00817C5F">
        <w:trPr>
          <w:trHeight w:val="95"/>
        </w:trPr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26AC17" w14:textId="77777777" w:rsidR="005922AF" w:rsidRDefault="005922AF" w:rsidP="008B5913">
            <w:pPr>
              <w:spacing w:line="276" w:lineRule="auto"/>
            </w:pPr>
          </w:p>
          <w:p w14:paraId="24A4E292" w14:textId="77777777" w:rsidR="005922AF" w:rsidRDefault="005922AF" w:rsidP="008B5913">
            <w:pPr>
              <w:spacing w:line="276" w:lineRule="auto"/>
            </w:pPr>
          </w:p>
        </w:tc>
      </w:tr>
    </w:tbl>
    <w:p w14:paraId="3B223FA5" w14:textId="77777777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2BF07BF4" w14:textId="77777777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43CFFF68" w14:textId="77777777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1D86025D" w14:textId="77777777" w:rsidR="001B5102" w:rsidRDefault="00B85E99" w:rsidP="0019022C">
      <w:pPr>
        <w:pStyle w:val="Heading2"/>
        <w:numPr>
          <w:ilvl w:val="0"/>
          <w:numId w:val="14"/>
        </w:numPr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29B4D4B5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39156B7F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05C9CC72" w14:textId="77777777" w:rsidR="00CF0825" w:rsidRPr="00CF0825" w:rsidRDefault="00CF0825" w:rsidP="0019022C">
            <w:pPr>
              <w:pStyle w:val="NormalWeb"/>
              <w:spacing w:line="360" w:lineRule="auto"/>
              <w:jc w:val="lowKashida"/>
              <w:rPr>
                <w:rFonts w:asciiTheme="majorBidi" w:hAnsiTheme="majorBidi" w:cstheme="majorBidi"/>
              </w:rPr>
            </w:pPr>
            <w:r w:rsidRPr="002D2B3E">
              <w:rPr>
                <w:rFonts w:asciiTheme="majorBidi" w:hAnsiTheme="majorBidi" w:cstheme="majorBidi"/>
              </w:rPr>
              <w:t xml:space="preserve"> I. </w:t>
            </w:r>
            <w:proofErr w:type="spellStart"/>
            <w:proofErr w:type="gramStart"/>
            <w:r w:rsidRPr="002D2B3E">
              <w:rPr>
                <w:rFonts w:asciiTheme="majorBidi" w:hAnsiTheme="majorBidi" w:cstheme="majorBidi"/>
              </w:rPr>
              <w:t>L.Finer</w:t>
            </w:r>
            <w:proofErr w:type="spellEnd"/>
            <w:proofErr w:type="gramEnd"/>
            <w:r w:rsidRPr="002D2B3E">
              <w:rPr>
                <w:rFonts w:asciiTheme="majorBidi" w:hAnsiTheme="majorBidi" w:cstheme="majorBidi"/>
              </w:rPr>
              <w:t xml:space="preserve"> "Organic Chemistry" Vol. 1, 6</w:t>
            </w:r>
            <w:r w:rsidRPr="002D2B3E">
              <w:rPr>
                <w:rFonts w:asciiTheme="majorBidi" w:hAnsiTheme="majorBidi" w:cstheme="majorBidi"/>
                <w:vertAlign w:val="superscript"/>
              </w:rPr>
              <w:t>th</w:t>
            </w:r>
            <w:r w:rsidRPr="002D2B3E">
              <w:rPr>
                <w:rFonts w:asciiTheme="majorBidi" w:hAnsiTheme="majorBidi" w:cstheme="majorBidi"/>
              </w:rPr>
              <w:t xml:space="preserve"> Ed., Longman House, Burnt Mill, </w:t>
            </w:r>
            <w:proofErr w:type="spellStart"/>
            <w:r w:rsidRPr="002D2B3E">
              <w:rPr>
                <w:rFonts w:asciiTheme="majorBidi" w:hAnsiTheme="majorBidi" w:cstheme="majorBidi"/>
              </w:rPr>
              <w:t>Harow</w:t>
            </w:r>
            <w:proofErr w:type="spellEnd"/>
            <w:r w:rsidRPr="002D2B3E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2D2B3E">
              <w:rPr>
                <w:rFonts w:asciiTheme="majorBidi" w:hAnsiTheme="majorBidi" w:cstheme="majorBidi"/>
              </w:rPr>
              <w:t>Esswt</w:t>
            </w:r>
            <w:proofErr w:type="spellEnd"/>
            <w:r w:rsidRPr="002D2B3E">
              <w:rPr>
                <w:rFonts w:asciiTheme="majorBidi" w:hAnsiTheme="majorBidi" w:cstheme="majorBidi"/>
              </w:rPr>
              <w:t xml:space="preserve">, U. K. </w:t>
            </w:r>
          </w:p>
        </w:tc>
      </w:tr>
      <w:tr w:rsidR="001B5102" w:rsidRPr="005D2DDD" w14:paraId="091028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950EC70" w14:textId="77777777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08B3F81" w14:textId="77777777" w:rsidR="001B5102" w:rsidRPr="00E115D6" w:rsidRDefault="00CF0825" w:rsidP="001B5102">
            <w:pPr>
              <w:jc w:val="lowKashida"/>
              <w:rPr>
                <w:rFonts w:asciiTheme="majorBidi" w:hAnsiTheme="majorBidi" w:cstheme="majorBidi"/>
              </w:rPr>
            </w:pPr>
            <w:r w:rsidRPr="002D2B3E">
              <w:rPr>
                <w:rFonts w:asciiTheme="majorBidi" w:hAnsiTheme="majorBidi" w:cstheme="majorBidi"/>
              </w:rPr>
              <w:t xml:space="preserve">A. N. </w:t>
            </w:r>
            <w:proofErr w:type="spellStart"/>
            <w:r w:rsidRPr="002D2B3E">
              <w:rPr>
                <w:rFonts w:asciiTheme="majorBidi" w:hAnsiTheme="majorBidi" w:cstheme="majorBidi"/>
              </w:rPr>
              <w:t>Nesmeyanov</w:t>
            </w:r>
            <w:proofErr w:type="spellEnd"/>
            <w:r w:rsidRPr="002D2B3E">
              <w:rPr>
                <w:rFonts w:asciiTheme="majorBidi" w:hAnsiTheme="majorBidi" w:cstheme="majorBidi"/>
              </w:rPr>
              <w:t xml:space="preserve"> and N. A. </w:t>
            </w:r>
            <w:proofErr w:type="spellStart"/>
            <w:r w:rsidRPr="002D2B3E">
              <w:rPr>
                <w:rFonts w:asciiTheme="majorBidi" w:hAnsiTheme="majorBidi" w:cstheme="majorBidi"/>
              </w:rPr>
              <w:t>Nesmeyanov</w:t>
            </w:r>
            <w:proofErr w:type="spellEnd"/>
            <w:r w:rsidRPr="002D2B3E">
              <w:rPr>
                <w:rFonts w:asciiTheme="majorBidi" w:hAnsiTheme="majorBidi" w:cstheme="majorBidi"/>
              </w:rPr>
              <w:t xml:space="preserve"> " Fundamentals of Organic Chemistry" Vol. 3, Mir Publishers, Moscow (1977).</w:t>
            </w:r>
          </w:p>
        </w:tc>
      </w:tr>
      <w:tr w:rsidR="001B5102" w:rsidRPr="005D2DDD" w14:paraId="7D267F2C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4BE53123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329AD84B" w14:textId="77777777" w:rsidR="00CF0825" w:rsidRPr="00522C80" w:rsidRDefault="00085A65" w:rsidP="00CF082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1" w:history="1">
              <w:r w:rsidR="00CF0825" w:rsidRPr="00522C80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https://en.wikipedia.org/wiki/Polycyclic_aromatic_hydrocarbon</w:t>
              </w:r>
            </w:hyperlink>
            <w:r w:rsidR="00CF0825" w:rsidRPr="00522C80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14:paraId="79688125" w14:textId="77777777" w:rsidR="00CF0825" w:rsidRPr="00522C80" w:rsidRDefault="00085A65" w:rsidP="00CF0825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12" w:history="1">
              <w:r w:rsidR="00CF0825" w:rsidRPr="00522C80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https://www.britannica.com/science/polycyclic-aromatic-hydrocarbon</w:t>
              </w:r>
            </w:hyperlink>
          </w:p>
          <w:p w14:paraId="392F68B8" w14:textId="77777777" w:rsidR="00CF0825" w:rsidRPr="00522C80" w:rsidRDefault="00CF0825" w:rsidP="00CF0825">
            <w:pPr>
              <w:ind w:right="43"/>
              <w:rPr>
                <w:rFonts w:asciiTheme="majorBidi" w:hAnsiTheme="majorBidi" w:cstheme="majorBidi"/>
                <w:color w:val="000000" w:themeColor="text1"/>
              </w:rPr>
            </w:pPr>
            <w:r w:rsidRPr="00522C80">
              <w:rPr>
                <w:rFonts w:asciiTheme="majorBidi" w:hAnsiTheme="majorBidi" w:cstheme="majorBidi"/>
                <w:color w:val="000000" w:themeColor="text1"/>
              </w:rPr>
              <w:t>There are also YouTube sites and animation can be found, including</w:t>
            </w:r>
          </w:p>
          <w:p w14:paraId="6AD1337B" w14:textId="77777777" w:rsidR="00CF0825" w:rsidRPr="00522C80" w:rsidRDefault="00085A65" w:rsidP="00CF082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color w:val="000000" w:themeColor="text1"/>
              </w:rPr>
            </w:pPr>
            <w:hyperlink r:id="rId13" w:history="1">
              <w:r w:rsidR="00CF0825" w:rsidRPr="00522C80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https://www.youtube.com/watch?v=wYg-8ElG47c</w:t>
              </w:r>
            </w:hyperlink>
            <w:r w:rsidR="00CF0825" w:rsidRPr="00522C80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14:paraId="76B0F150" w14:textId="77777777" w:rsidR="00CF0825" w:rsidRPr="00963167" w:rsidRDefault="00085A65" w:rsidP="00CF0825">
            <w:pPr>
              <w:pStyle w:val="ListParagraph"/>
              <w:numPr>
                <w:ilvl w:val="0"/>
                <w:numId w:val="9"/>
              </w:numPr>
              <w:ind w:right="43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hyperlink r:id="rId14" w:history="1">
              <w:r w:rsidR="00CF0825" w:rsidRPr="00522C80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https://www.youtube.com/watch?v=k2trWKzUWg4</w:t>
              </w:r>
            </w:hyperlink>
          </w:p>
        </w:tc>
      </w:tr>
      <w:tr w:rsidR="001B5102" w:rsidRPr="005D2DDD" w14:paraId="1029FAAF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8E9B797" w14:textId="77777777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934F864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582C3B2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749A5F60" w14:textId="77777777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6078C10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149CC4D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72F8B80" w14:textId="77777777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7F049BA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A94FE22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10E61A4C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68B9512" w14:textId="77777777" w:rsidR="00817C5F" w:rsidRDefault="00817C5F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Style w:val="mediumtext1"/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Classrooms equipped with smart board and display screen for (40) students</w:t>
            </w:r>
          </w:p>
          <w:p w14:paraId="13E2CDFA" w14:textId="77777777" w:rsidR="00F24884" w:rsidRPr="00817C5F" w:rsidRDefault="00F24884" w:rsidP="00706B98">
            <w:pPr>
              <w:pStyle w:val="Heading7"/>
              <w:numPr>
                <w:ilvl w:val="0"/>
                <w:numId w:val="7"/>
              </w:numPr>
              <w:spacing w:before="0" w:after="0"/>
              <w:ind w:left="176" w:hanging="142"/>
              <w:jc w:val="both"/>
              <w:rPr>
                <w:rFonts w:asciiTheme="majorBidi" w:hAnsiTheme="majorBidi" w:cstheme="majorBidi"/>
              </w:rPr>
            </w:pPr>
          </w:p>
        </w:tc>
      </w:tr>
      <w:tr w:rsidR="00F24884" w:rsidRPr="005D2DDD" w14:paraId="3C3E43FA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D43978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5EADAEB2" w14:textId="77777777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813D77A" w14:textId="77777777" w:rsidR="00F24884" w:rsidRPr="00296746" w:rsidRDefault="00817C5F" w:rsidP="00817C5F">
            <w:pPr>
              <w:jc w:val="lowKashida"/>
              <w:rPr>
                <w:rFonts w:asciiTheme="majorBidi" w:hAnsiTheme="majorBidi" w:cstheme="majorBidi"/>
              </w:rPr>
            </w:pPr>
            <w:r w:rsidRPr="001F7AC6">
              <w:rPr>
                <w:rStyle w:val="mediumtext1"/>
                <w:rFonts w:asciiTheme="majorBidi" w:hAnsiTheme="majorBidi" w:cstheme="majorBidi"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468C4AC0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BC2B3C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37787B1E" w14:textId="77777777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</w:t>
            </w:r>
            <w:r w:rsidRPr="00650968">
              <w:rPr>
                <w:sz w:val="20"/>
                <w:szCs w:val="20"/>
              </w:rPr>
              <w:lastRenderedPageBreak/>
              <w:t xml:space="preserve">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417F7DB" w14:textId="77777777" w:rsidR="00F24884" w:rsidRPr="00296746" w:rsidRDefault="00F24884" w:rsidP="00817C5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F1C7873" w14:textId="77777777" w:rsidR="001B5102" w:rsidRDefault="001B5102" w:rsidP="001B5102"/>
    <w:p w14:paraId="52459F4E" w14:textId="77777777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4E75CD26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3FD50C5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381082D0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C7738F5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4D0EF36" w14:textId="77777777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19022C" w:rsidRPr="005D2DDD" w14:paraId="52865C05" w14:textId="77777777" w:rsidTr="00990255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84BFF2D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689290E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6F8D168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19022C" w:rsidRPr="005D2DDD" w14:paraId="25A32A8E" w14:textId="77777777" w:rsidTr="00990255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851279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7225997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68046B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68046B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BD3C116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19022C" w:rsidRPr="005D2DDD" w14:paraId="6934FC66" w14:textId="77777777" w:rsidTr="00990255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A460F3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284289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38D7025" w14:textId="77777777" w:rsidR="0019022C" w:rsidRPr="0068046B" w:rsidRDefault="0019022C" w:rsidP="0019022C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6413DDE8" w14:textId="77777777" w:rsidR="0019022C" w:rsidRPr="00BC6833" w:rsidRDefault="0019022C" w:rsidP="0019022C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037056" w:rsidRPr="005D2DDD" w14:paraId="035164C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0C3BD35" w14:textId="77777777" w:rsidR="00037056" w:rsidRPr="00BC6833" w:rsidRDefault="00037056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3E6029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3FBF0CA" w14:textId="77777777" w:rsidR="00037056" w:rsidRPr="00BC6833" w:rsidRDefault="00037056" w:rsidP="0003705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6494EA22" w14:textId="77777777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chievement of course learning </w:t>
      </w:r>
      <w:r w:rsidR="004C03BD" w:rsidRPr="00840D64">
        <w:rPr>
          <w:rFonts w:asciiTheme="majorBidi" w:hAnsiTheme="majorBidi" w:cstheme="majorBidi"/>
          <w:sz w:val="20"/>
          <w:szCs w:val="20"/>
          <w:lang w:bidi="ar-EG"/>
        </w:rPr>
        <w:t>outcomes</w:t>
      </w:r>
      <w:r w:rsidR="004C03BD">
        <w:rPr>
          <w:rFonts w:asciiTheme="majorBidi" w:hAnsiTheme="majorBidi" w:cstheme="majorBidi"/>
          <w:sz w:val="20"/>
          <w:szCs w:val="20"/>
          <w:lang w:bidi="ar-EG"/>
        </w:rPr>
        <w:t>, Quality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4C03BD">
        <w:rPr>
          <w:rFonts w:asciiTheme="majorBidi" w:hAnsiTheme="majorBidi" w:cstheme="majorBidi"/>
          <w:sz w:val="20"/>
          <w:szCs w:val="20"/>
          <w:lang w:bidi="ar-EG"/>
        </w:rPr>
        <w:t xml:space="preserve">of </w:t>
      </w:r>
      <w:r w:rsidR="004C03BD" w:rsidRPr="00840D64">
        <w:rPr>
          <w:rFonts w:asciiTheme="majorBidi" w:hAnsiTheme="majorBidi" w:cstheme="majorBidi"/>
          <w:sz w:val="20"/>
          <w:szCs w:val="20"/>
          <w:lang w:bidi="ar-EG"/>
        </w:rPr>
        <w:t>learning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resources, etc.)</w:t>
      </w:r>
    </w:p>
    <w:p w14:paraId="3FE6F624" w14:textId="77777777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</w:t>
      </w:r>
      <w:r w:rsidR="004C03BD" w:rsidRPr="00840D64">
        <w:rPr>
          <w:rFonts w:asciiTheme="majorBidi" w:hAnsiTheme="majorBidi" w:cstheme="majorBidi"/>
          <w:sz w:val="20"/>
          <w:szCs w:val="20"/>
          <w:lang w:bidi="ar-EG"/>
        </w:rPr>
        <w:t>Students,</w:t>
      </w:r>
      <w:r w:rsidR="004C03BD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4C03BD" w:rsidRPr="00840D64">
        <w:rPr>
          <w:rFonts w:asciiTheme="majorBidi" w:hAnsiTheme="majorBidi" w:cstheme="majorBidi"/>
          <w:sz w:val="20"/>
          <w:szCs w:val="20"/>
          <w:lang w:bidi="ar-EG"/>
        </w:rPr>
        <w:t>Faculty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4C03BD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4C03BD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4C03BD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4C03BD" w:rsidRPr="00840D64">
        <w:rPr>
          <w:rFonts w:asciiTheme="majorBidi" w:hAnsiTheme="majorBidi" w:cstheme="majorBidi"/>
          <w:sz w:val="20"/>
          <w:szCs w:val="20"/>
          <w:lang w:bidi="ar-EG"/>
        </w:rPr>
        <w:t>Peer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14:paraId="1A7DA11E" w14:textId="77777777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Assessment </w:t>
      </w:r>
      <w:r w:rsidR="004C03BD"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Methods</w:t>
      </w:r>
      <w:r w:rsidR="004C03BD">
        <w:rPr>
          <w:rFonts w:asciiTheme="majorBidi" w:hAnsiTheme="majorBidi" w:cstheme="majorBidi"/>
          <w:sz w:val="20"/>
          <w:szCs w:val="20"/>
          <w:lang w:bidi="ar-EG"/>
        </w:rPr>
        <w:t xml:space="preserve"> (</w:t>
      </w:r>
      <w:r>
        <w:rPr>
          <w:rFonts w:asciiTheme="majorBidi" w:hAnsiTheme="majorBidi" w:cstheme="majorBidi"/>
          <w:sz w:val="20"/>
          <w:szCs w:val="20"/>
          <w:lang w:bidi="ar-EG"/>
        </w:rPr>
        <w:t>Direct, Indirect)</w:t>
      </w:r>
    </w:p>
    <w:p w14:paraId="609AADCD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290A6A44" w14:textId="77777777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4BFB7153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F9B6F8C" w14:textId="77777777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59131437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6A7600E5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83753D9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4D986560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5A570C15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C0D360B" w14:textId="77777777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31DF3092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8776090" w14:textId="77777777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3E74D" w14:textId="77777777" w:rsidR="00085A65" w:rsidRDefault="00085A65">
      <w:r>
        <w:separator/>
      </w:r>
    </w:p>
  </w:endnote>
  <w:endnote w:type="continuationSeparator" w:id="0">
    <w:p w14:paraId="4EDB63D8" w14:textId="77777777" w:rsidR="00085A65" w:rsidRDefault="0008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4F311" w14:textId="77777777" w:rsidR="006E2540" w:rsidRDefault="006E2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309DBC60" w14:textId="77777777" w:rsidR="006E2540" w:rsidRDefault="006E2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C2499" w14:textId="77777777" w:rsidR="006E2540" w:rsidRDefault="00085A65">
    <w:pPr>
      <w:pStyle w:val="Footer"/>
    </w:pPr>
    <w:r>
      <w:rPr>
        <w:noProof/>
      </w:rPr>
      <w:pict w14:anchorId="5704ED16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469.6pt;margin-top:2pt;width:26.15pt;height:22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14:paraId="76598AAE" w14:textId="77777777" w:rsidR="006E2540" w:rsidRPr="0078250C" w:rsidRDefault="006E2540" w:rsidP="0043569C">
                <w:pPr>
                  <w:pStyle w:val="Footer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61585E">
                  <w:rPr>
                    <w:b/>
                    <w:bCs/>
                    <w:noProof/>
                    <w:sz w:val="28"/>
                    <w:szCs w:val="28"/>
                  </w:rPr>
                  <w:t>2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CE7B0" w14:textId="77777777" w:rsidR="00085A65" w:rsidRDefault="00085A65">
      <w:r>
        <w:separator/>
      </w:r>
    </w:p>
  </w:footnote>
  <w:footnote w:type="continuationSeparator" w:id="0">
    <w:p w14:paraId="738DA211" w14:textId="77777777" w:rsidR="00085A65" w:rsidRDefault="00085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44EC2" w14:textId="77777777" w:rsidR="006E2540" w:rsidRPr="001F16EB" w:rsidRDefault="006E2540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0D113F8" wp14:editId="2FF7F87F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7A19C" w14:textId="77777777" w:rsidR="006E2540" w:rsidRPr="00A006BB" w:rsidRDefault="006E2540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730853BC" wp14:editId="21813EF9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006F7"/>
    <w:multiLevelType w:val="hybridMultilevel"/>
    <w:tmpl w:val="97E4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D7151"/>
    <w:multiLevelType w:val="hybridMultilevel"/>
    <w:tmpl w:val="2C10CEAA"/>
    <w:lvl w:ilvl="0" w:tplc="BDCA9F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6790D"/>
    <w:multiLevelType w:val="hybridMultilevel"/>
    <w:tmpl w:val="03C4B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73A4"/>
    <w:multiLevelType w:val="hybridMultilevel"/>
    <w:tmpl w:val="7B6E8F0C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1002E"/>
    <w:multiLevelType w:val="hybridMultilevel"/>
    <w:tmpl w:val="BCA0E0C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411E0"/>
    <w:multiLevelType w:val="hybridMultilevel"/>
    <w:tmpl w:val="9F2A9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965F8"/>
    <w:multiLevelType w:val="hybridMultilevel"/>
    <w:tmpl w:val="5142E6D2"/>
    <w:lvl w:ilvl="0" w:tplc="981CCE72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4"/>
        <w:szCs w:val="24"/>
        <w:lang w:val="ar-EG" w:eastAsia="ar-EG" w:bidi="ar-EG"/>
      </w:rPr>
    </w:lvl>
    <w:lvl w:ilvl="1" w:tplc="9F480868">
      <w:numFmt w:val="bullet"/>
      <w:lvlText w:val="•"/>
      <w:lvlJc w:val="left"/>
      <w:pPr>
        <w:ind w:left="1601" w:hanging="361"/>
      </w:pPr>
      <w:rPr>
        <w:rFonts w:hint="default"/>
        <w:lang w:val="ar-EG" w:eastAsia="ar-EG" w:bidi="ar-EG"/>
      </w:rPr>
    </w:lvl>
    <w:lvl w:ilvl="2" w:tplc="CF78E7B2">
      <w:numFmt w:val="bullet"/>
      <w:lvlText w:val="•"/>
      <w:lvlJc w:val="left"/>
      <w:pPr>
        <w:ind w:left="2382" w:hanging="361"/>
      </w:pPr>
      <w:rPr>
        <w:rFonts w:hint="default"/>
        <w:lang w:val="ar-EG" w:eastAsia="ar-EG" w:bidi="ar-EG"/>
      </w:rPr>
    </w:lvl>
    <w:lvl w:ilvl="3" w:tplc="319A6D8A">
      <w:numFmt w:val="bullet"/>
      <w:lvlText w:val="•"/>
      <w:lvlJc w:val="left"/>
      <w:pPr>
        <w:ind w:left="3164" w:hanging="361"/>
      </w:pPr>
      <w:rPr>
        <w:rFonts w:hint="default"/>
        <w:lang w:val="ar-EG" w:eastAsia="ar-EG" w:bidi="ar-EG"/>
      </w:rPr>
    </w:lvl>
    <w:lvl w:ilvl="4" w:tplc="CDA00DBE">
      <w:numFmt w:val="bullet"/>
      <w:lvlText w:val="•"/>
      <w:lvlJc w:val="left"/>
      <w:pPr>
        <w:ind w:left="3945" w:hanging="361"/>
      </w:pPr>
      <w:rPr>
        <w:rFonts w:hint="default"/>
        <w:lang w:val="ar-EG" w:eastAsia="ar-EG" w:bidi="ar-EG"/>
      </w:rPr>
    </w:lvl>
    <w:lvl w:ilvl="5" w:tplc="8D52FBA8">
      <w:numFmt w:val="bullet"/>
      <w:lvlText w:val="•"/>
      <w:lvlJc w:val="left"/>
      <w:pPr>
        <w:ind w:left="4727" w:hanging="361"/>
      </w:pPr>
      <w:rPr>
        <w:rFonts w:hint="default"/>
        <w:lang w:val="ar-EG" w:eastAsia="ar-EG" w:bidi="ar-EG"/>
      </w:rPr>
    </w:lvl>
    <w:lvl w:ilvl="6" w:tplc="E08CDD20">
      <w:numFmt w:val="bullet"/>
      <w:lvlText w:val="•"/>
      <w:lvlJc w:val="left"/>
      <w:pPr>
        <w:ind w:left="5508" w:hanging="361"/>
      </w:pPr>
      <w:rPr>
        <w:rFonts w:hint="default"/>
        <w:lang w:val="ar-EG" w:eastAsia="ar-EG" w:bidi="ar-EG"/>
      </w:rPr>
    </w:lvl>
    <w:lvl w:ilvl="7" w:tplc="A78E65CC">
      <w:numFmt w:val="bullet"/>
      <w:lvlText w:val="•"/>
      <w:lvlJc w:val="left"/>
      <w:pPr>
        <w:ind w:left="6289" w:hanging="361"/>
      </w:pPr>
      <w:rPr>
        <w:rFonts w:hint="default"/>
        <w:lang w:val="ar-EG" w:eastAsia="ar-EG" w:bidi="ar-EG"/>
      </w:rPr>
    </w:lvl>
    <w:lvl w:ilvl="8" w:tplc="9CA861FE">
      <w:numFmt w:val="bullet"/>
      <w:lvlText w:val="•"/>
      <w:lvlJc w:val="left"/>
      <w:pPr>
        <w:ind w:left="7071" w:hanging="361"/>
      </w:pPr>
      <w:rPr>
        <w:rFonts w:hint="default"/>
        <w:lang w:val="ar-EG" w:eastAsia="ar-EG" w:bidi="ar-EG"/>
      </w:rPr>
    </w:lvl>
  </w:abstractNum>
  <w:abstractNum w:abstractNumId="13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 w:numId="10">
    <w:abstractNumId w:val="9"/>
  </w:num>
  <w:num w:numId="11">
    <w:abstractNumId w:val="6"/>
  </w:num>
  <w:num w:numId="12">
    <w:abstractNumId w:val="12"/>
  </w:num>
  <w:num w:numId="13">
    <w:abstractNumId w:val="4"/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056"/>
    <w:rsid w:val="00037270"/>
    <w:rsid w:val="00040C89"/>
    <w:rsid w:val="000427B3"/>
    <w:rsid w:val="000431F0"/>
    <w:rsid w:val="000450E3"/>
    <w:rsid w:val="00045D82"/>
    <w:rsid w:val="000475A3"/>
    <w:rsid w:val="000507C8"/>
    <w:rsid w:val="00050937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C46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5A65"/>
    <w:rsid w:val="00086238"/>
    <w:rsid w:val="00087228"/>
    <w:rsid w:val="000916FD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1E76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732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2A72"/>
    <w:rsid w:val="00103F95"/>
    <w:rsid w:val="00104E57"/>
    <w:rsid w:val="00110D9A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08C"/>
    <w:rsid w:val="00175C11"/>
    <w:rsid w:val="00180742"/>
    <w:rsid w:val="00181EF9"/>
    <w:rsid w:val="00183D2F"/>
    <w:rsid w:val="001849A4"/>
    <w:rsid w:val="00186D1C"/>
    <w:rsid w:val="0019022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0FAD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56F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48"/>
    <w:rsid w:val="00272AF1"/>
    <w:rsid w:val="00273CCA"/>
    <w:rsid w:val="00274900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202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6C28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03BD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2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26C40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49C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585E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44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2EBC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540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B98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81E"/>
    <w:rsid w:val="00741CBB"/>
    <w:rsid w:val="0074327B"/>
    <w:rsid w:val="00743E1A"/>
    <w:rsid w:val="007462BA"/>
    <w:rsid w:val="00746BBE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287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17C5F"/>
    <w:rsid w:val="00820EDA"/>
    <w:rsid w:val="0082128F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1720"/>
    <w:rsid w:val="0084205B"/>
    <w:rsid w:val="00842B65"/>
    <w:rsid w:val="00845F3C"/>
    <w:rsid w:val="00846401"/>
    <w:rsid w:val="0084655A"/>
    <w:rsid w:val="00846F00"/>
    <w:rsid w:val="008500B7"/>
    <w:rsid w:val="00850E14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20D1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167"/>
    <w:rsid w:val="00963A2A"/>
    <w:rsid w:val="00965B65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6D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B711C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DC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62"/>
    <w:rsid w:val="00AB46C5"/>
    <w:rsid w:val="00AB4710"/>
    <w:rsid w:val="00AB5B09"/>
    <w:rsid w:val="00AB7073"/>
    <w:rsid w:val="00AC1302"/>
    <w:rsid w:val="00AC19FB"/>
    <w:rsid w:val="00AC1CF0"/>
    <w:rsid w:val="00AC2F2A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259C0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5EEF"/>
    <w:rsid w:val="00B76B94"/>
    <w:rsid w:val="00B77D5D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4018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2B15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082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374D2"/>
    <w:rsid w:val="00D45EEE"/>
    <w:rsid w:val="00D47DF9"/>
    <w:rsid w:val="00D51B4E"/>
    <w:rsid w:val="00D54139"/>
    <w:rsid w:val="00D5571F"/>
    <w:rsid w:val="00D56442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47B3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3F79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05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55F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3FA1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2A3E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613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957D83"/>
  <w15:docId w15:val="{48FA9E5A-D4B3-4486-BEAA-F85F19BA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uiPriority w:val="9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82128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817C5F"/>
    <w:rPr>
      <w:sz w:val="24"/>
      <w:szCs w:val="24"/>
    </w:rPr>
  </w:style>
  <w:style w:type="character" w:styleId="HTMLCite">
    <w:name w:val="HTML Cite"/>
    <w:uiPriority w:val="99"/>
    <w:unhideWhenUsed/>
    <w:rsid w:val="00963167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102A7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mw-headline">
    <w:name w:val="mw-headline"/>
    <w:basedOn w:val="DefaultParagraphFont"/>
    <w:rsid w:val="00FB2A3E"/>
  </w:style>
  <w:style w:type="paragraph" w:styleId="NormalWeb">
    <w:name w:val="Normal (Web)"/>
    <w:basedOn w:val="Normal"/>
    <w:unhideWhenUsed/>
    <w:rsid w:val="00FB2A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wYg-8ElG47c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ritannica.com/science/polycyclic-aromatic-hydrocarbo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n.wikipedia.org/wiki/Polycyclic_aromatic_hydrocarbo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k2trWKzUWg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CE1E8-0793-4AB9-8503-C60EC5C62C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1492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9984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35</cp:revision>
  <cp:lastPrinted>2019-02-14T08:21:00Z</cp:lastPrinted>
  <dcterms:created xsi:type="dcterms:W3CDTF">2019-05-16T10:34:00Z</dcterms:created>
  <dcterms:modified xsi:type="dcterms:W3CDTF">2021-01-31T14:26:00Z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